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94" w:rsidRPr="00223C88" w:rsidRDefault="00061E94" w:rsidP="00061E94">
      <w:pPr>
        <w:jc w:val="center"/>
        <w:rPr>
          <w:rFonts w:ascii="Lucida Handwriting" w:hAnsi="Lucida Handwriting"/>
          <w:sz w:val="28"/>
        </w:rPr>
      </w:pPr>
      <w:bookmarkStart w:id="0" w:name="_GoBack"/>
      <w:bookmarkEnd w:id="0"/>
      <w:r w:rsidRPr="00223C88">
        <w:rPr>
          <w:rFonts w:ascii="Lucida Handwriting" w:hAnsi="Lucida Handwriting"/>
          <w:sz w:val="28"/>
        </w:rPr>
        <w:t>College Application Essay Assignment</w:t>
      </w:r>
    </w:p>
    <w:p w:rsidR="00061E94" w:rsidRDefault="00061E94" w:rsidP="00061E94"/>
    <w:p w:rsidR="00061E94" w:rsidRPr="00223C88" w:rsidRDefault="00061E94" w:rsidP="00061E94">
      <w:r w:rsidRPr="00223C88">
        <w:t xml:space="preserve">Many of </w:t>
      </w:r>
      <w:r w:rsidRPr="00223C88">
        <w:rPr>
          <w:bCs/>
        </w:rPr>
        <w:t>you</w:t>
      </w:r>
      <w:r w:rsidRPr="00223C88">
        <w:t xml:space="preserve"> will be asked to write a personal essay this year either for admission to a college/university or for consideration for a scholarship. Typically, these assignments force </w:t>
      </w:r>
      <w:r w:rsidRPr="00223C88">
        <w:rPr>
          <w:bCs/>
        </w:rPr>
        <w:t>you</w:t>
      </w:r>
      <w:r w:rsidRPr="00223C88">
        <w:t xml:space="preserve"> to focus on </w:t>
      </w:r>
      <w:r w:rsidRPr="00223C88">
        <w:rPr>
          <w:b/>
          <w:bCs/>
          <w:u w:val="single"/>
        </w:rPr>
        <w:t>yourself</w:t>
      </w:r>
      <w:r w:rsidRPr="00223C88">
        <w:t xml:space="preserve">, </w:t>
      </w:r>
      <w:r w:rsidRPr="00223C88">
        <w:rPr>
          <w:b/>
          <w:bCs/>
          <w:u w:val="single"/>
        </w:rPr>
        <w:t>your</w:t>
      </w:r>
      <w:r w:rsidRPr="00223C88">
        <w:rPr>
          <w:b/>
          <w:u w:val="single"/>
        </w:rPr>
        <w:t xml:space="preserve"> values and beliefs</w:t>
      </w:r>
      <w:r w:rsidRPr="00223C88">
        <w:t xml:space="preserve">, the </w:t>
      </w:r>
      <w:r w:rsidRPr="00223C88">
        <w:rPr>
          <w:b/>
          <w:u w:val="single"/>
        </w:rPr>
        <w:t xml:space="preserve">experiences and people who have influenced </w:t>
      </w:r>
      <w:r w:rsidRPr="00223C88">
        <w:rPr>
          <w:b/>
          <w:bCs/>
          <w:u w:val="single"/>
        </w:rPr>
        <w:t>you</w:t>
      </w:r>
      <w:r w:rsidRPr="00223C88">
        <w:t xml:space="preserve">, and </w:t>
      </w:r>
      <w:r w:rsidRPr="00223C88">
        <w:rPr>
          <w:b/>
          <w:bCs/>
          <w:u w:val="single"/>
        </w:rPr>
        <w:t>your</w:t>
      </w:r>
      <w:r w:rsidRPr="00223C88">
        <w:rPr>
          <w:b/>
          <w:u w:val="single"/>
        </w:rPr>
        <w:t xml:space="preserve"> personal and professional goals</w:t>
      </w:r>
      <w:r w:rsidRPr="00223C88">
        <w:t xml:space="preserve">. Your assignment is to begin the process of thinking about what </w:t>
      </w:r>
      <w:r w:rsidRPr="00223C88">
        <w:rPr>
          <w:bCs/>
        </w:rPr>
        <w:t>you</w:t>
      </w:r>
      <w:r w:rsidRPr="00223C88">
        <w:t xml:space="preserve"> will write for your postgraduate plans. </w:t>
      </w:r>
      <w:r w:rsidRPr="00223C88">
        <w:rPr>
          <w:bCs/>
        </w:rPr>
        <w:t xml:space="preserve">In addition to providing me with </w:t>
      </w:r>
      <w:r>
        <w:rPr>
          <w:bCs/>
        </w:rPr>
        <w:t>a different</w:t>
      </w:r>
      <w:r w:rsidRPr="00223C88">
        <w:rPr>
          <w:bCs/>
        </w:rPr>
        <w:t xml:space="preserve"> sample of your writing ability, you should also </w:t>
      </w:r>
      <w:r w:rsidRPr="00223C88">
        <w:t xml:space="preserve">be able to use some or all of what you do for this assignment for </w:t>
      </w:r>
      <w:r w:rsidRPr="00223C88">
        <w:rPr>
          <w:bCs/>
        </w:rPr>
        <w:t>your</w:t>
      </w:r>
      <w:r w:rsidRPr="00223C88">
        <w:t xml:space="preserve"> college and/or scholarship applications. </w:t>
      </w:r>
    </w:p>
    <w:p w:rsidR="00061E94" w:rsidRPr="00223C88" w:rsidRDefault="00061E94" w:rsidP="00061E94"/>
    <w:p w:rsidR="00061E94" w:rsidRPr="00223C88" w:rsidRDefault="00061E94" w:rsidP="00061E94">
      <w:r w:rsidRPr="00223C88">
        <w:t xml:space="preserve">If you have not already done so, you are to go online to the school(s) to which you expect to apply and print the required essay topics. If your school does not have essay requirements or you do not plan to attend college, choose from the topics included in this packet. Your essay should be </w:t>
      </w:r>
      <w:r w:rsidRPr="008603B7">
        <w:rPr>
          <w:b/>
          <w:u w:val="single"/>
        </w:rPr>
        <w:t>500 words</w:t>
      </w:r>
      <w:r w:rsidRPr="008603B7">
        <w:t>, and you should adhere to standard MLA format: one-inch margins, proper heading, double-spaced text, twelve-point Times New Roman font, etc</w:t>
      </w:r>
      <w:r w:rsidRPr="00223C88">
        <w:t>. In your final draft, you are to use the topic as your title and put the name of the college in parentheses.</w:t>
      </w:r>
    </w:p>
    <w:p w:rsidR="0049595A" w:rsidRPr="00223C88" w:rsidRDefault="0049595A"/>
    <w:p w:rsidR="0049595A" w:rsidRPr="00223C88" w:rsidRDefault="0049595A"/>
    <w:p w:rsidR="0049595A" w:rsidRPr="00223C88" w:rsidRDefault="0049595A">
      <w:pPr>
        <w:rPr>
          <w:sz w:val="22"/>
        </w:rPr>
      </w:pPr>
      <w:r w:rsidRPr="00223C88">
        <w:rPr>
          <w:rFonts w:ascii="Lucida Handwriting" w:hAnsi="Lucida Handwriting"/>
        </w:rPr>
        <w:t>What is the purpose of college essays?</w:t>
      </w:r>
    </w:p>
    <w:p w:rsidR="0049595A" w:rsidRPr="00223C88" w:rsidRDefault="0049595A">
      <w:pPr>
        <w:rPr>
          <w:sz w:val="22"/>
        </w:rPr>
      </w:pPr>
    </w:p>
    <w:p w:rsidR="0049595A" w:rsidRPr="00223C88" w:rsidRDefault="0049595A">
      <w:pPr>
        <w:rPr>
          <w:sz w:val="22"/>
        </w:rPr>
      </w:pPr>
      <w:r w:rsidRPr="00223C88">
        <w:rPr>
          <w:sz w:val="22"/>
        </w:rPr>
        <w:t>As an admissions officer, you realize that you can’t accept every student who applies. Since the goal is to select students who will be able to both benefit from and contribute to the educational experience at the school, the admissions officer looks for indications that the student is mentally prepared, interested in learning, and has ideas and energy to help him or her meet the challenges of college. The admissions officer looks for essays that seem genuine and that provide a real sense of who the student is. And since it may be difficult to choose among many qualified applicants and many similar admission essays, he or she keeps an eye out for any characteristic of an essay that makes the student stand out as a candidate—whether an ingenious opening, well chosen details, anecdotes about past experience that are especially appropriate, or persuasive language.</w:t>
      </w:r>
    </w:p>
    <w:p w:rsidR="0049595A" w:rsidRPr="006105E8" w:rsidRDefault="0049595A"/>
    <w:p w:rsidR="0049595A" w:rsidRPr="00223C88" w:rsidRDefault="0049595A">
      <w:pPr>
        <w:rPr>
          <w:sz w:val="22"/>
        </w:rPr>
      </w:pPr>
      <w:r w:rsidRPr="00223C88">
        <w:rPr>
          <w:rFonts w:ascii="Lucida Handwriting" w:hAnsi="Lucida Handwriting"/>
        </w:rPr>
        <w:t>Potential Topics</w:t>
      </w:r>
    </w:p>
    <w:p w:rsidR="0049595A" w:rsidRPr="006105E8" w:rsidRDefault="0049595A">
      <w:pPr>
        <w:rPr>
          <w:sz w:val="22"/>
        </w:rPr>
      </w:pPr>
    </w:p>
    <w:p w:rsidR="0049595A" w:rsidRPr="008603B7" w:rsidRDefault="0049595A">
      <w:pPr>
        <w:rPr>
          <w:sz w:val="22"/>
        </w:rPr>
      </w:pPr>
      <w:r w:rsidRPr="008603B7">
        <w:rPr>
          <w:b/>
          <w:sz w:val="22"/>
          <w:u w:val="single"/>
        </w:rPr>
        <w:t>Potential Topics from the Common Application</w:t>
      </w:r>
      <w:r w:rsidRPr="008603B7">
        <w:rPr>
          <w:sz w:val="22"/>
        </w:rPr>
        <w:t xml:space="preserve">, </w:t>
      </w:r>
      <w:r w:rsidRPr="008603B7">
        <w:rPr>
          <w:i/>
          <w:sz w:val="22"/>
        </w:rPr>
        <w:t>for an essay that “helps [admissions officers] become acquainted with you as a person and a student, apart from courses, grades, test scores, and other objective data. It will also demonstrate your ability to organize your thoughts and express yourself.”</w:t>
      </w:r>
      <w:r w:rsidRPr="008603B7">
        <w:rPr>
          <w:sz w:val="22"/>
        </w:rPr>
        <w:t xml:space="preserve"> </w:t>
      </w:r>
    </w:p>
    <w:p w:rsidR="0049595A" w:rsidRPr="008603B7" w:rsidRDefault="0049595A">
      <w:pPr>
        <w:numPr>
          <w:ilvl w:val="0"/>
          <w:numId w:val="2"/>
        </w:numPr>
        <w:rPr>
          <w:sz w:val="22"/>
        </w:rPr>
      </w:pPr>
      <w:r w:rsidRPr="008603B7">
        <w:rPr>
          <w:sz w:val="22"/>
        </w:rPr>
        <w:t>Evaluate a significant experience, achievement, risk you have taken, or ethical dilemma you have faced and its impact on you.</w:t>
      </w:r>
    </w:p>
    <w:p w:rsidR="0049595A" w:rsidRPr="008603B7" w:rsidRDefault="0049595A">
      <w:pPr>
        <w:numPr>
          <w:ilvl w:val="0"/>
          <w:numId w:val="2"/>
        </w:numPr>
        <w:rPr>
          <w:sz w:val="22"/>
        </w:rPr>
      </w:pPr>
      <w:r w:rsidRPr="008603B7">
        <w:rPr>
          <w:sz w:val="22"/>
        </w:rPr>
        <w:t>Discuss some issue of personal, local, national, or international concern and its importance to you.</w:t>
      </w:r>
    </w:p>
    <w:p w:rsidR="0049595A" w:rsidRPr="008603B7" w:rsidRDefault="0049595A">
      <w:pPr>
        <w:numPr>
          <w:ilvl w:val="0"/>
          <w:numId w:val="2"/>
        </w:numPr>
        <w:rPr>
          <w:sz w:val="22"/>
        </w:rPr>
      </w:pPr>
      <w:r w:rsidRPr="008603B7">
        <w:rPr>
          <w:sz w:val="22"/>
        </w:rPr>
        <w:t>Indicate a person who has had a significant influence on you, and describe that influence.</w:t>
      </w:r>
    </w:p>
    <w:p w:rsidR="0049595A" w:rsidRPr="008603B7" w:rsidRDefault="0049595A">
      <w:pPr>
        <w:numPr>
          <w:ilvl w:val="0"/>
          <w:numId w:val="2"/>
        </w:numPr>
        <w:rPr>
          <w:sz w:val="22"/>
        </w:rPr>
      </w:pPr>
      <w:r w:rsidRPr="008603B7">
        <w:rPr>
          <w:sz w:val="22"/>
        </w:rPr>
        <w:t>Describe a character in fiction, a historical figure, or a creative work (as in art, music, science, etc.) that has had an influence on you, and explain that influence.</w:t>
      </w:r>
    </w:p>
    <w:p w:rsidR="0049595A" w:rsidRPr="008603B7" w:rsidRDefault="0049595A">
      <w:pPr>
        <w:numPr>
          <w:ilvl w:val="0"/>
          <w:numId w:val="2"/>
        </w:numPr>
        <w:rPr>
          <w:sz w:val="22"/>
        </w:rPr>
      </w:pPr>
      <w:r w:rsidRPr="008603B7">
        <w:rPr>
          <w:sz w:val="22"/>
        </w:rPr>
        <w:t>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w:t>
      </w:r>
    </w:p>
    <w:p w:rsidR="0049595A" w:rsidRPr="008603B7" w:rsidRDefault="0049595A" w:rsidP="0049595A">
      <w:pPr>
        <w:rPr>
          <w:sz w:val="22"/>
        </w:rPr>
      </w:pPr>
    </w:p>
    <w:p w:rsidR="00B96836" w:rsidRDefault="0049595A" w:rsidP="00B96836">
      <w:pPr>
        <w:rPr>
          <w:sz w:val="22"/>
        </w:rPr>
      </w:pPr>
      <w:r w:rsidRPr="008603B7">
        <w:rPr>
          <w:b/>
          <w:sz w:val="22"/>
          <w:u w:val="single"/>
        </w:rPr>
        <w:t xml:space="preserve">Potential Topics from </w:t>
      </w:r>
      <w:r w:rsidR="00B96836">
        <w:rPr>
          <w:b/>
          <w:sz w:val="22"/>
          <w:u w:val="single"/>
        </w:rPr>
        <w:t>Otterbein University</w:t>
      </w:r>
      <w:r w:rsidR="00B96836">
        <w:rPr>
          <w:sz w:val="22"/>
        </w:rPr>
        <w:t xml:space="preserve"> </w:t>
      </w:r>
      <w:r w:rsidR="00B96836">
        <w:rPr>
          <w:i/>
          <w:sz w:val="22"/>
        </w:rPr>
        <w:t>(the first 5 prompts for Otterbein are the same as the Common Application)</w:t>
      </w:r>
      <w:r w:rsidR="00B96836">
        <w:rPr>
          <w:sz w:val="22"/>
        </w:rPr>
        <w:t>.</w:t>
      </w:r>
    </w:p>
    <w:p w:rsidR="00B96836" w:rsidRDefault="00B96836" w:rsidP="00B96836">
      <w:pPr>
        <w:numPr>
          <w:ilvl w:val="0"/>
          <w:numId w:val="2"/>
        </w:numPr>
      </w:pPr>
      <w:r>
        <w:t xml:space="preserve">"The world will face many challenges over the next twenty years, especially related to science and technology. Which of these changes seem the most compelling to you and how do plan to help meet it?" </w:t>
      </w:r>
    </w:p>
    <w:p w:rsidR="00B96836" w:rsidRPr="00B96836" w:rsidRDefault="00B96836" w:rsidP="00B96836">
      <w:pPr>
        <w:numPr>
          <w:ilvl w:val="0"/>
          <w:numId w:val="2"/>
        </w:numPr>
        <w:spacing w:before="100" w:beforeAutospacing="1" w:after="100" w:afterAutospacing="1"/>
        <w:rPr>
          <w:sz w:val="22"/>
        </w:rPr>
      </w:pPr>
      <w:r>
        <w:t>Topic of your choice.</w:t>
      </w:r>
    </w:p>
    <w:p w:rsidR="0049595A" w:rsidRDefault="006D7571" w:rsidP="0049595A">
      <w:pPr>
        <w:rPr>
          <w:b/>
          <w:sz w:val="22"/>
          <w:u w:val="single"/>
        </w:rPr>
      </w:pPr>
      <w:r>
        <w:rPr>
          <w:b/>
          <w:sz w:val="22"/>
          <w:u w:val="single"/>
        </w:rPr>
        <w:lastRenderedPageBreak/>
        <w:t xml:space="preserve">Other </w:t>
      </w:r>
      <w:r w:rsidRPr="008603B7">
        <w:rPr>
          <w:b/>
          <w:sz w:val="22"/>
          <w:u w:val="single"/>
        </w:rPr>
        <w:t xml:space="preserve">Potential Topics </w:t>
      </w:r>
    </w:p>
    <w:p w:rsidR="006D7571" w:rsidRPr="006D7571" w:rsidRDefault="006D7571" w:rsidP="006D7571">
      <w:pPr>
        <w:numPr>
          <w:ilvl w:val="0"/>
          <w:numId w:val="2"/>
        </w:numPr>
        <w:spacing w:after="75" w:line="285" w:lineRule="atLeast"/>
        <w:jc w:val="both"/>
        <w:textAlignment w:val="baseline"/>
        <w:rPr>
          <w:color w:val="333333"/>
        </w:rPr>
      </w:pPr>
      <w:r w:rsidRPr="006D7571">
        <w:rPr>
          <w:color w:val="333333"/>
        </w:rPr>
        <w:t>Some students have a background or story that is so central to their identity that they believe their</w:t>
      </w:r>
      <w:r w:rsidRPr="006D7571">
        <w:rPr>
          <w:color w:val="333333"/>
        </w:rPr>
        <w:br/>
        <w:t xml:space="preserve">application would be incomplete without it. If this sounds like you, then please share your story. </w:t>
      </w:r>
    </w:p>
    <w:p w:rsidR="006D7571" w:rsidRPr="006D7571" w:rsidRDefault="006D7571" w:rsidP="006D7571">
      <w:pPr>
        <w:numPr>
          <w:ilvl w:val="0"/>
          <w:numId w:val="2"/>
        </w:numPr>
        <w:spacing w:after="75" w:line="285" w:lineRule="atLeast"/>
        <w:jc w:val="both"/>
        <w:textAlignment w:val="baseline"/>
        <w:rPr>
          <w:color w:val="333333"/>
        </w:rPr>
      </w:pPr>
      <w:r w:rsidRPr="006D7571">
        <w:rPr>
          <w:color w:val="333333"/>
        </w:rPr>
        <w:t>Recount an incident or time when you experienced failure. How did it affect you, and what lessons</w:t>
      </w:r>
      <w:r w:rsidRPr="006D7571">
        <w:rPr>
          <w:color w:val="333333"/>
        </w:rPr>
        <w:br/>
        <w:t xml:space="preserve">did you learn? </w:t>
      </w:r>
    </w:p>
    <w:p w:rsidR="006D7571" w:rsidRPr="006D7571" w:rsidRDefault="006D7571" w:rsidP="006D7571">
      <w:pPr>
        <w:numPr>
          <w:ilvl w:val="0"/>
          <w:numId w:val="2"/>
        </w:numPr>
        <w:spacing w:after="75" w:line="285" w:lineRule="atLeast"/>
        <w:jc w:val="both"/>
        <w:textAlignment w:val="baseline"/>
        <w:rPr>
          <w:color w:val="333333"/>
        </w:rPr>
      </w:pPr>
      <w:r w:rsidRPr="006D7571">
        <w:rPr>
          <w:color w:val="333333"/>
        </w:rPr>
        <w:t>Reflect on a time when you challenged a belief or idea. What prompted you to act? Would you</w:t>
      </w:r>
      <w:r w:rsidRPr="006D7571">
        <w:rPr>
          <w:color w:val="333333"/>
        </w:rPr>
        <w:br/>
        <w:t xml:space="preserve">make the same decision again? </w:t>
      </w:r>
    </w:p>
    <w:p w:rsidR="006D7571" w:rsidRPr="006D7571" w:rsidRDefault="006D7571" w:rsidP="006D7571">
      <w:pPr>
        <w:numPr>
          <w:ilvl w:val="0"/>
          <w:numId w:val="2"/>
        </w:numPr>
        <w:spacing w:after="75" w:line="285" w:lineRule="atLeast"/>
        <w:jc w:val="both"/>
        <w:textAlignment w:val="baseline"/>
        <w:rPr>
          <w:color w:val="333333"/>
        </w:rPr>
      </w:pPr>
      <w:r w:rsidRPr="006D7571">
        <w:rPr>
          <w:color w:val="333333"/>
        </w:rPr>
        <w:t>Describe a place or environment where you are perfectly content. What do you do or experience</w:t>
      </w:r>
      <w:r w:rsidRPr="006D7571">
        <w:rPr>
          <w:color w:val="333333"/>
        </w:rPr>
        <w:br/>
        <w:t xml:space="preserve">there, and why is it meaningful to you? </w:t>
      </w:r>
    </w:p>
    <w:p w:rsidR="006D7571" w:rsidRPr="006D7571" w:rsidRDefault="006D7571" w:rsidP="006D7571">
      <w:pPr>
        <w:numPr>
          <w:ilvl w:val="0"/>
          <w:numId w:val="2"/>
        </w:numPr>
        <w:spacing w:after="75" w:line="285" w:lineRule="atLeast"/>
        <w:jc w:val="both"/>
        <w:textAlignment w:val="baseline"/>
        <w:rPr>
          <w:color w:val="333333"/>
        </w:rPr>
      </w:pPr>
      <w:r w:rsidRPr="006D7571">
        <w:rPr>
          <w:color w:val="333333"/>
        </w:rPr>
        <w:t>Discuss an accomplishmen</w:t>
      </w:r>
      <w:r>
        <w:rPr>
          <w:color w:val="333333"/>
        </w:rPr>
        <w:t xml:space="preserve">t or event, formal or informal, </w:t>
      </w:r>
      <w:r w:rsidRPr="006D7571">
        <w:rPr>
          <w:color w:val="333333"/>
        </w:rPr>
        <w:t>that marked your transition from</w:t>
      </w:r>
      <w:r w:rsidRPr="006D7571">
        <w:rPr>
          <w:color w:val="333333"/>
        </w:rPr>
        <w:br/>
        <w:t>childhood to adulthood within your culture, community, or family.</w:t>
      </w:r>
    </w:p>
    <w:p w:rsidR="006D7571" w:rsidRDefault="006D7571" w:rsidP="0049595A">
      <w:pPr>
        <w:rPr>
          <w:b/>
          <w:sz w:val="22"/>
          <w:u w:val="single"/>
        </w:rPr>
      </w:pPr>
    </w:p>
    <w:p w:rsidR="000B78FE" w:rsidRDefault="000B78FE" w:rsidP="0049595A">
      <w:pPr>
        <w:rPr>
          <w:rFonts w:ascii="Lucida Handwriting" w:hAnsi="Lucida Handwriting" w:cs="Times-Bold"/>
          <w:bCs/>
          <w:szCs w:val="64"/>
          <w:lang w:bidi="en-US"/>
        </w:rPr>
      </w:pPr>
    </w:p>
    <w:p w:rsidR="0049595A" w:rsidRPr="008603B7" w:rsidRDefault="0049595A" w:rsidP="0049595A">
      <w:pPr>
        <w:rPr>
          <w:sz w:val="20"/>
        </w:rPr>
      </w:pPr>
      <w:r w:rsidRPr="008603B7">
        <w:rPr>
          <w:rFonts w:ascii="Lucida Handwriting" w:hAnsi="Lucida Handwriting" w:cs="Times-Bold"/>
          <w:bCs/>
          <w:szCs w:val="64"/>
          <w:lang w:bidi="en-US"/>
        </w:rPr>
        <w:t>Top Ten Hints For Applying To College</w:t>
      </w:r>
      <w:r w:rsidRPr="008603B7">
        <w:rPr>
          <w:sz w:val="20"/>
        </w:rPr>
        <w:t xml:space="preserve">  </w:t>
      </w:r>
    </w:p>
    <w:p w:rsidR="0049595A" w:rsidRPr="008603B7" w:rsidRDefault="0049595A" w:rsidP="0049595A">
      <w:pPr>
        <w:rPr>
          <w:rFonts w:cs="Times-Roman"/>
          <w:sz w:val="20"/>
          <w:szCs w:val="32"/>
          <w:lang w:bidi="en-US"/>
        </w:rPr>
      </w:pPr>
      <w:r w:rsidRPr="008603B7">
        <w:rPr>
          <w:sz w:val="20"/>
        </w:rPr>
        <w:t>(David</w:t>
      </w:r>
      <w:r w:rsidRPr="008603B7">
        <w:rPr>
          <w:rFonts w:cs="Times-Roman"/>
          <w:sz w:val="20"/>
          <w:szCs w:val="32"/>
          <w:lang w:bidi="en-US"/>
        </w:rPr>
        <w:t xml:space="preserve"> Graves, Senior Associate Director of Admissions at UGA)</w:t>
      </w:r>
    </w:p>
    <w:p w:rsidR="0049595A" w:rsidRPr="008603B7" w:rsidRDefault="0049595A" w:rsidP="0049595A">
      <w:pPr>
        <w:widowControl w:val="0"/>
        <w:numPr>
          <w:ilvl w:val="0"/>
          <w:numId w:val="5"/>
        </w:numPr>
        <w:tabs>
          <w:tab w:val="left" w:pos="220"/>
          <w:tab w:val="left" w:pos="720"/>
        </w:tabs>
        <w:autoSpaceDE w:val="0"/>
        <w:autoSpaceDN w:val="0"/>
        <w:adjustRightInd w:val="0"/>
        <w:ind w:left="720" w:hanging="720"/>
        <w:rPr>
          <w:rFonts w:cs="Times-Roman"/>
          <w:szCs w:val="32"/>
          <w:lang w:bidi="en-US"/>
        </w:rPr>
      </w:pPr>
    </w:p>
    <w:p w:rsidR="0049595A" w:rsidRPr="008603B7" w:rsidRDefault="0049595A" w:rsidP="0049595A">
      <w:pPr>
        <w:widowControl w:val="0"/>
        <w:numPr>
          <w:ilvl w:val="0"/>
          <w:numId w:val="8"/>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Breathe</w:t>
      </w:r>
      <w:r w:rsidRPr="008603B7">
        <w:rPr>
          <w:rFonts w:cs="Times-Roman"/>
          <w:sz w:val="22"/>
          <w:szCs w:val="32"/>
          <w:lang w:bidi="en-US"/>
        </w:rPr>
        <w:t>. Take a deep breath and relax. Many people turn the college admission process into a stressful experience. It should be a time for self-exploration and looking to the future.</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8"/>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Be early</w:t>
      </w:r>
      <w:r w:rsidRPr="008603B7">
        <w:rPr>
          <w:rFonts w:cs="Times-Roman"/>
          <w:sz w:val="22"/>
          <w:szCs w:val="32"/>
          <w:lang w:bidi="en-US"/>
        </w:rPr>
        <w:t xml:space="preserve">. If you submit materials on or after stated deadlines, you are showing a lack of preparation and focus, and you give yourself no room for any sort of error. </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8"/>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Be focused</w:t>
      </w:r>
      <w:r w:rsidRPr="008603B7">
        <w:rPr>
          <w:rFonts w:cs="Times-Roman"/>
          <w:sz w:val="22"/>
          <w:szCs w:val="32"/>
          <w:lang w:bidi="en-US"/>
        </w:rPr>
        <w:t>. You, the student, need to take the time to look at your interests, your likes and dislikes, your family finances, and your passions, and then look for college matches.</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8"/>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Be active</w:t>
      </w:r>
      <w:r w:rsidRPr="008603B7">
        <w:rPr>
          <w:rFonts w:cs="Times-Roman"/>
          <w:sz w:val="22"/>
          <w:szCs w:val="32"/>
          <w:lang w:bidi="en-US"/>
        </w:rPr>
        <w:t>. Take time to research colleges, visit campuses, and find out details about each college.</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8"/>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Be organized</w:t>
      </w:r>
      <w:r w:rsidRPr="008603B7">
        <w:rPr>
          <w:rFonts w:cs="Times-Roman"/>
          <w:sz w:val="22"/>
          <w:szCs w:val="32"/>
          <w:lang w:bidi="en-US"/>
        </w:rPr>
        <w:t xml:space="preserve">. Keep all relevant materials from the colleges you are passionate about labeled and filed. </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8"/>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Challenge yourself</w:t>
      </w:r>
      <w:r w:rsidRPr="008603B7">
        <w:rPr>
          <w:rFonts w:cs="Times-Roman"/>
          <w:sz w:val="22"/>
          <w:szCs w:val="32"/>
          <w:lang w:bidi="en-US"/>
        </w:rPr>
        <w:t>. Take tough courses, especially in the core areas. College classes are hard, and this is the best way to get ready for it.</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8"/>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Manage your time wisely</w:t>
      </w:r>
      <w:r w:rsidRPr="008603B7">
        <w:rPr>
          <w:rFonts w:cs="Times-Roman"/>
          <w:sz w:val="22"/>
          <w:szCs w:val="32"/>
          <w:lang w:bidi="en-US"/>
        </w:rPr>
        <w:t>. Professors will expect you to do a great deal of work outside of the classroom. The only way to do this is by having a plan in place for how you spend your time. Start managing your time now, and your first semester will not seem so hectic.</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8"/>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Find your passion</w:t>
      </w:r>
      <w:r w:rsidRPr="008603B7">
        <w:rPr>
          <w:rFonts w:cs="Times-Roman"/>
          <w:sz w:val="22"/>
          <w:szCs w:val="32"/>
          <w:lang w:bidi="en-US"/>
        </w:rPr>
        <w:t>. Find the things you love, and do them. There is no right or wrong activity, so don't waste your time taking part in "what looks good on a resume." Do the things that interest you, both academically and personally, and get involved.</w:t>
      </w:r>
    </w:p>
    <w:p w:rsidR="0049595A" w:rsidRPr="008603B7" w:rsidRDefault="0049595A" w:rsidP="0049595A">
      <w:pPr>
        <w:widowControl w:val="0"/>
        <w:tabs>
          <w:tab w:val="left" w:pos="220"/>
          <w:tab w:val="left" w:pos="720"/>
        </w:tabs>
        <w:autoSpaceDE w:val="0"/>
        <w:autoSpaceDN w:val="0"/>
        <w:adjustRightInd w:val="0"/>
        <w:rPr>
          <w:sz w:val="22"/>
        </w:rPr>
      </w:pPr>
    </w:p>
    <w:p w:rsidR="0049595A" w:rsidRPr="008603B7" w:rsidRDefault="0049595A" w:rsidP="0049595A">
      <w:pPr>
        <w:widowControl w:val="0"/>
        <w:numPr>
          <w:ilvl w:val="0"/>
          <w:numId w:val="8"/>
        </w:numPr>
        <w:tabs>
          <w:tab w:val="left" w:pos="220"/>
          <w:tab w:val="left" w:pos="720"/>
        </w:tabs>
        <w:autoSpaceDE w:val="0"/>
        <w:autoSpaceDN w:val="0"/>
        <w:adjustRightInd w:val="0"/>
        <w:rPr>
          <w:sz w:val="22"/>
        </w:rPr>
      </w:pPr>
      <w:r w:rsidRPr="008603B7">
        <w:rPr>
          <w:rFonts w:cs="Times-Roman"/>
          <w:b/>
          <w:sz w:val="22"/>
          <w:szCs w:val="32"/>
          <w:u w:val="single"/>
          <w:lang w:bidi="en-US"/>
        </w:rPr>
        <w:t>Be honest</w:t>
      </w:r>
      <w:r w:rsidRPr="008603B7">
        <w:rPr>
          <w:rFonts w:cs="Times-Roman"/>
          <w:sz w:val="22"/>
          <w:szCs w:val="32"/>
          <w:lang w:bidi="en-US"/>
        </w:rPr>
        <w:t>. If you had a low grade in sophomore year Biology or had in-school suspension for excessive tardiness, don't avoid the issue and hope we overlook it. If we have to guess about what happened, we will probably think the worst. The best course is to explain what happened without excuses, and the steps you are taking to overcome the issue.</w:t>
      </w:r>
    </w:p>
    <w:p w:rsidR="0049595A" w:rsidRPr="008603B7" w:rsidRDefault="0049595A" w:rsidP="0049595A">
      <w:pPr>
        <w:widowControl w:val="0"/>
        <w:tabs>
          <w:tab w:val="left" w:pos="220"/>
          <w:tab w:val="left" w:pos="720"/>
        </w:tabs>
        <w:autoSpaceDE w:val="0"/>
        <w:autoSpaceDN w:val="0"/>
        <w:adjustRightInd w:val="0"/>
        <w:rPr>
          <w:sz w:val="22"/>
        </w:rPr>
      </w:pPr>
    </w:p>
    <w:p w:rsidR="0049595A" w:rsidRPr="008603B7" w:rsidRDefault="0049595A" w:rsidP="0049595A">
      <w:pPr>
        <w:widowControl w:val="0"/>
        <w:numPr>
          <w:ilvl w:val="0"/>
          <w:numId w:val="8"/>
        </w:numPr>
        <w:tabs>
          <w:tab w:val="left" w:pos="220"/>
          <w:tab w:val="left" w:pos="720"/>
        </w:tabs>
        <w:autoSpaceDE w:val="0"/>
        <w:autoSpaceDN w:val="0"/>
        <w:adjustRightInd w:val="0"/>
        <w:rPr>
          <w:sz w:val="22"/>
        </w:rPr>
      </w:pPr>
      <w:r w:rsidRPr="008603B7">
        <w:rPr>
          <w:rFonts w:cs="Times-Roman"/>
          <w:b/>
          <w:sz w:val="22"/>
          <w:szCs w:val="32"/>
          <w:u w:val="single"/>
          <w:lang w:bidi="en-US"/>
        </w:rPr>
        <w:t>Keep things in perspective</w:t>
      </w:r>
      <w:r w:rsidRPr="008603B7">
        <w:rPr>
          <w:rFonts w:cs="Times-Roman"/>
          <w:sz w:val="22"/>
          <w:szCs w:val="32"/>
          <w:lang w:bidi="en-US"/>
        </w:rPr>
        <w:t>. Getting accepted by your first choice college will not ensure a perfect future, and a denial will not ruin your life. Both applicants and colleges are looking for good matches, and the best situation comes about when both sides connect.</w:t>
      </w:r>
    </w:p>
    <w:p w:rsidR="0049595A" w:rsidRPr="008603B7" w:rsidRDefault="0049595A" w:rsidP="0049595A">
      <w:pPr>
        <w:rPr>
          <w:sz w:val="20"/>
        </w:rPr>
      </w:pPr>
    </w:p>
    <w:p w:rsidR="0049595A" w:rsidRPr="008603B7" w:rsidRDefault="0049595A" w:rsidP="0049595A">
      <w:pPr>
        <w:rPr>
          <w:rFonts w:ascii="Lucida Handwriting" w:hAnsi="Lucida Handwriting"/>
        </w:rPr>
      </w:pPr>
      <w:r w:rsidRPr="008603B7">
        <w:rPr>
          <w:rFonts w:ascii="Lucida Handwriting" w:hAnsi="Lucida Handwriting"/>
        </w:rPr>
        <w:lastRenderedPageBreak/>
        <w:t>Essay Dos and Don’ts</w:t>
      </w:r>
    </w:p>
    <w:p w:rsidR="0049595A" w:rsidRPr="006105E8" w:rsidRDefault="0049595A" w:rsidP="0049595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76"/>
        <w:gridCol w:w="5076"/>
      </w:tblGrid>
      <w:tr w:rsidR="0049595A" w:rsidRPr="008B03A2" w:rsidTr="008B03A2">
        <w:tc>
          <w:tcPr>
            <w:tcW w:w="5076" w:type="dxa"/>
            <w:shd w:val="clear" w:color="auto" w:fill="auto"/>
          </w:tcPr>
          <w:p w:rsidR="0049595A" w:rsidRPr="008B03A2" w:rsidRDefault="0049595A" w:rsidP="0049595A">
            <w:pPr>
              <w:rPr>
                <w:sz w:val="20"/>
              </w:rPr>
            </w:pPr>
            <w:r w:rsidRPr="008B03A2">
              <w:rPr>
                <w:sz w:val="20"/>
              </w:rPr>
              <w:t>Choose a subject that you’re passionate about.</w:t>
            </w:r>
          </w:p>
        </w:tc>
        <w:tc>
          <w:tcPr>
            <w:tcW w:w="5076" w:type="dxa"/>
            <w:shd w:val="clear" w:color="auto" w:fill="auto"/>
          </w:tcPr>
          <w:p w:rsidR="0049595A" w:rsidRPr="008B03A2" w:rsidRDefault="0049595A" w:rsidP="0049595A">
            <w:pPr>
              <w:rPr>
                <w:sz w:val="20"/>
              </w:rPr>
            </w:pPr>
            <w:r w:rsidRPr="008B03A2">
              <w:rPr>
                <w:sz w:val="20"/>
              </w:rPr>
              <w:t>Never express cynicism about the point of writing an essay.</w:t>
            </w:r>
          </w:p>
        </w:tc>
      </w:tr>
      <w:tr w:rsidR="0049595A" w:rsidRPr="008B03A2" w:rsidTr="008B03A2">
        <w:tc>
          <w:tcPr>
            <w:tcW w:w="5076" w:type="dxa"/>
            <w:shd w:val="clear" w:color="auto" w:fill="auto"/>
          </w:tcPr>
          <w:p w:rsidR="0049595A" w:rsidRPr="008B03A2" w:rsidRDefault="0049595A" w:rsidP="0049595A">
            <w:pPr>
              <w:rPr>
                <w:sz w:val="20"/>
              </w:rPr>
            </w:pPr>
            <w:r w:rsidRPr="008B03A2">
              <w:rPr>
                <w:sz w:val="20"/>
              </w:rPr>
              <w:t>Write several rough drafts.</w:t>
            </w:r>
          </w:p>
        </w:tc>
        <w:tc>
          <w:tcPr>
            <w:tcW w:w="5076" w:type="dxa"/>
            <w:shd w:val="clear" w:color="auto" w:fill="auto"/>
          </w:tcPr>
          <w:p w:rsidR="0049595A" w:rsidRPr="008B03A2" w:rsidRDefault="0049595A" w:rsidP="0049595A">
            <w:pPr>
              <w:rPr>
                <w:sz w:val="20"/>
              </w:rPr>
            </w:pPr>
            <w:r w:rsidRPr="008B03A2">
              <w:rPr>
                <w:sz w:val="20"/>
              </w:rPr>
              <w:t>Never write about how you couldn’t figure out what to write about.</w:t>
            </w:r>
          </w:p>
        </w:tc>
      </w:tr>
      <w:tr w:rsidR="0049595A" w:rsidRPr="008B03A2" w:rsidTr="008B03A2">
        <w:tc>
          <w:tcPr>
            <w:tcW w:w="5076" w:type="dxa"/>
            <w:shd w:val="clear" w:color="auto" w:fill="auto"/>
          </w:tcPr>
          <w:p w:rsidR="0049595A" w:rsidRPr="008B03A2" w:rsidRDefault="0049595A" w:rsidP="0049595A">
            <w:pPr>
              <w:rPr>
                <w:sz w:val="20"/>
              </w:rPr>
            </w:pPr>
            <w:r w:rsidRPr="008B03A2">
              <w:rPr>
                <w:sz w:val="20"/>
              </w:rPr>
              <w:t>Answer the question asked.</w:t>
            </w:r>
          </w:p>
        </w:tc>
        <w:tc>
          <w:tcPr>
            <w:tcW w:w="5076" w:type="dxa"/>
            <w:shd w:val="clear" w:color="auto" w:fill="auto"/>
          </w:tcPr>
          <w:p w:rsidR="0049595A" w:rsidRPr="008B03A2" w:rsidRDefault="0049595A" w:rsidP="0049595A">
            <w:pPr>
              <w:rPr>
                <w:sz w:val="20"/>
              </w:rPr>
            </w:pPr>
            <w:r w:rsidRPr="008B03A2">
              <w:rPr>
                <w:sz w:val="20"/>
              </w:rPr>
              <w:t>Never write something witty that says nothing about what’s important to you.</w:t>
            </w:r>
          </w:p>
        </w:tc>
      </w:tr>
      <w:tr w:rsidR="0049595A" w:rsidRPr="008B03A2" w:rsidTr="008B03A2">
        <w:tc>
          <w:tcPr>
            <w:tcW w:w="5076" w:type="dxa"/>
            <w:shd w:val="clear" w:color="auto" w:fill="auto"/>
          </w:tcPr>
          <w:p w:rsidR="0049595A" w:rsidRPr="008B03A2" w:rsidRDefault="0049595A" w:rsidP="0049595A">
            <w:pPr>
              <w:rPr>
                <w:sz w:val="20"/>
              </w:rPr>
            </w:pPr>
            <w:r w:rsidRPr="008B03A2">
              <w:rPr>
                <w:sz w:val="20"/>
              </w:rPr>
              <w:t>Tailor your essay to each college or university you apply to.</w:t>
            </w:r>
          </w:p>
        </w:tc>
        <w:tc>
          <w:tcPr>
            <w:tcW w:w="5076" w:type="dxa"/>
            <w:shd w:val="clear" w:color="auto" w:fill="auto"/>
          </w:tcPr>
          <w:p w:rsidR="0049595A" w:rsidRPr="008B03A2" w:rsidRDefault="0049595A" w:rsidP="0049595A">
            <w:pPr>
              <w:rPr>
                <w:sz w:val="20"/>
              </w:rPr>
            </w:pPr>
            <w:r w:rsidRPr="008B03A2">
              <w:rPr>
                <w:sz w:val="20"/>
              </w:rPr>
              <w:t>Never rely solely on a spellchecker.</w:t>
            </w:r>
          </w:p>
        </w:tc>
      </w:tr>
      <w:tr w:rsidR="0049595A" w:rsidRPr="008B03A2" w:rsidTr="008B03A2">
        <w:tc>
          <w:tcPr>
            <w:tcW w:w="5076" w:type="dxa"/>
            <w:shd w:val="clear" w:color="auto" w:fill="auto"/>
          </w:tcPr>
          <w:p w:rsidR="0049595A" w:rsidRPr="008B03A2" w:rsidRDefault="0049595A" w:rsidP="0049595A">
            <w:pPr>
              <w:rPr>
                <w:sz w:val="20"/>
              </w:rPr>
            </w:pPr>
            <w:r w:rsidRPr="008B03A2">
              <w:rPr>
                <w:sz w:val="20"/>
              </w:rPr>
              <w:t>Include specific details that make the experience yours and no one else’s.</w:t>
            </w:r>
          </w:p>
        </w:tc>
        <w:tc>
          <w:tcPr>
            <w:tcW w:w="5076" w:type="dxa"/>
            <w:shd w:val="clear" w:color="auto" w:fill="auto"/>
          </w:tcPr>
          <w:p w:rsidR="0049595A" w:rsidRPr="008B03A2" w:rsidRDefault="0049595A" w:rsidP="0049595A">
            <w:pPr>
              <w:rPr>
                <w:sz w:val="20"/>
              </w:rPr>
            </w:pPr>
            <w:r w:rsidRPr="008B03A2">
              <w:rPr>
                <w:sz w:val="20"/>
              </w:rPr>
              <w:t>Never break the rules about length, topic, or format.</w:t>
            </w:r>
          </w:p>
        </w:tc>
      </w:tr>
      <w:tr w:rsidR="0049595A" w:rsidRPr="008B03A2" w:rsidTr="008B03A2">
        <w:tc>
          <w:tcPr>
            <w:tcW w:w="5076" w:type="dxa"/>
            <w:shd w:val="clear" w:color="auto" w:fill="auto"/>
          </w:tcPr>
          <w:p w:rsidR="0049595A" w:rsidRPr="008B03A2" w:rsidRDefault="0049595A" w:rsidP="0049595A">
            <w:pPr>
              <w:rPr>
                <w:sz w:val="20"/>
              </w:rPr>
            </w:pPr>
            <w:r w:rsidRPr="008B03A2">
              <w:rPr>
                <w:sz w:val="20"/>
              </w:rPr>
              <w:t>Develop a structured essay—draw the reader in with an enticing opening, develop your ideas logically, and end smoothly.</w:t>
            </w:r>
          </w:p>
        </w:tc>
        <w:tc>
          <w:tcPr>
            <w:tcW w:w="5076" w:type="dxa"/>
            <w:tcBorders>
              <w:bottom w:val="single" w:sz="4" w:space="0" w:color="auto"/>
            </w:tcBorders>
            <w:shd w:val="clear" w:color="auto" w:fill="auto"/>
          </w:tcPr>
          <w:p w:rsidR="0049595A" w:rsidRPr="008B03A2" w:rsidRDefault="0049595A" w:rsidP="0049595A">
            <w:pPr>
              <w:rPr>
                <w:sz w:val="20"/>
              </w:rPr>
            </w:pPr>
            <w:r w:rsidRPr="008B03A2">
              <w:rPr>
                <w:sz w:val="20"/>
              </w:rPr>
              <w:t>Never let parents, teachers, or friends get so involved that the essay stops being about you.</w:t>
            </w:r>
          </w:p>
        </w:tc>
      </w:tr>
      <w:tr w:rsidR="0049595A" w:rsidRPr="008B03A2" w:rsidTr="008B03A2">
        <w:tc>
          <w:tcPr>
            <w:tcW w:w="5076" w:type="dxa"/>
            <w:shd w:val="clear" w:color="auto" w:fill="auto"/>
          </w:tcPr>
          <w:p w:rsidR="0049595A" w:rsidRPr="008B03A2" w:rsidRDefault="0049595A" w:rsidP="0049595A">
            <w:pPr>
              <w:rPr>
                <w:sz w:val="20"/>
              </w:rPr>
            </w:pPr>
            <w:r w:rsidRPr="008B03A2">
              <w:rPr>
                <w:sz w:val="20"/>
              </w:rPr>
              <w:t>Write plainly, and with correct spelling and grammar.</w:t>
            </w:r>
          </w:p>
        </w:tc>
        <w:tc>
          <w:tcPr>
            <w:tcW w:w="5076" w:type="dxa"/>
            <w:tcBorders>
              <w:bottom w:val="nil"/>
              <w:right w:val="nil"/>
            </w:tcBorders>
            <w:shd w:val="clear" w:color="auto" w:fill="auto"/>
          </w:tcPr>
          <w:p w:rsidR="0049595A" w:rsidRPr="008B03A2" w:rsidRDefault="0049595A" w:rsidP="0049595A">
            <w:pPr>
              <w:rPr>
                <w:sz w:val="20"/>
              </w:rPr>
            </w:pPr>
          </w:p>
        </w:tc>
      </w:tr>
      <w:tr w:rsidR="0049595A" w:rsidRPr="008B03A2" w:rsidTr="008B03A2">
        <w:tc>
          <w:tcPr>
            <w:tcW w:w="5076" w:type="dxa"/>
            <w:shd w:val="clear" w:color="auto" w:fill="auto"/>
          </w:tcPr>
          <w:p w:rsidR="0049595A" w:rsidRPr="008B03A2" w:rsidRDefault="0049595A" w:rsidP="0049595A">
            <w:pPr>
              <w:rPr>
                <w:sz w:val="20"/>
              </w:rPr>
            </w:pPr>
            <w:r w:rsidRPr="008B03A2">
              <w:rPr>
                <w:sz w:val="20"/>
              </w:rPr>
              <w:t>Write something you’d like to read. Remember, your essay is being read by other human beings, not machines.</w:t>
            </w:r>
          </w:p>
        </w:tc>
        <w:tc>
          <w:tcPr>
            <w:tcW w:w="5076" w:type="dxa"/>
            <w:tcBorders>
              <w:top w:val="nil"/>
              <w:bottom w:val="nil"/>
              <w:right w:val="nil"/>
            </w:tcBorders>
            <w:shd w:val="clear" w:color="auto" w:fill="auto"/>
          </w:tcPr>
          <w:p w:rsidR="0049595A" w:rsidRPr="008B03A2" w:rsidRDefault="0049595A" w:rsidP="0049595A">
            <w:pPr>
              <w:rPr>
                <w:sz w:val="20"/>
              </w:rPr>
            </w:pPr>
          </w:p>
        </w:tc>
      </w:tr>
    </w:tbl>
    <w:p w:rsidR="000B78FE" w:rsidRDefault="000B78FE" w:rsidP="0049595A">
      <w:pPr>
        <w:rPr>
          <w:rFonts w:ascii="Lucida Handwriting" w:hAnsi="Lucida Handwriting"/>
        </w:rPr>
      </w:pPr>
    </w:p>
    <w:p w:rsidR="0049595A" w:rsidRPr="008603B7" w:rsidRDefault="0049595A" w:rsidP="0049595A">
      <w:pPr>
        <w:rPr>
          <w:rFonts w:ascii="Lucida Handwriting" w:hAnsi="Lucida Handwriting"/>
        </w:rPr>
      </w:pPr>
      <w:r w:rsidRPr="008603B7">
        <w:rPr>
          <w:rFonts w:ascii="Lucida Handwriting" w:hAnsi="Lucida Handwriting"/>
        </w:rPr>
        <w:t>Suggestions For Writing Admissions Essays</w:t>
      </w:r>
    </w:p>
    <w:p w:rsidR="0049595A" w:rsidRPr="008603B7" w:rsidRDefault="0049595A" w:rsidP="0049595A">
      <w:pPr>
        <w:rPr>
          <w:rFonts w:cs="Times-Roman"/>
          <w:sz w:val="20"/>
          <w:szCs w:val="32"/>
          <w:lang w:bidi="en-US"/>
        </w:rPr>
      </w:pPr>
      <w:r w:rsidRPr="008603B7">
        <w:rPr>
          <w:sz w:val="20"/>
        </w:rPr>
        <w:t>(David</w:t>
      </w:r>
      <w:r w:rsidRPr="008603B7">
        <w:rPr>
          <w:rFonts w:cs="Times-Roman"/>
          <w:sz w:val="20"/>
          <w:szCs w:val="32"/>
          <w:lang w:bidi="en-US"/>
        </w:rPr>
        <w:t xml:space="preserve"> Graves, Senior Associate Director of Admissions at UGA)</w:t>
      </w:r>
    </w:p>
    <w:p w:rsidR="0049595A" w:rsidRPr="008603B7" w:rsidRDefault="0049595A" w:rsidP="0049595A">
      <w:pPr>
        <w:widowControl w:val="0"/>
        <w:numPr>
          <w:ilvl w:val="0"/>
          <w:numId w:val="5"/>
        </w:numPr>
        <w:tabs>
          <w:tab w:val="left" w:pos="220"/>
          <w:tab w:val="left" w:pos="720"/>
        </w:tabs>
        <w:autoSpaceDE w:val="0"/>
        <w:autoSpaceDN w:val="0"/>
        <w:adjustRightInd w:val="0"/>
        <w:ind w:left="720" w:hanging="720"/>
        <w:rPr>
          <w:rFonts w:cs="Times-Roman"/>
          <w:sz w:val="22"/>
          <w:szCs w:val="32"/>
          <w:lang w:bidi="en-US"/>
        </w:rPr>
      </w:pPr>
    </w:p>
    <w:p w:rsidR="0049595A" w:rsidRPr="008603B7" w:rsidRDefault="0049595A" w:rsidP="0049595A">
      <w:pPr>
        <w:widowControl w:val="0"/>
        <w:numPr>
          <w:ilvl w:val="0"/>
          <w:numId w:val="12"/>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Make it unique to you</w:t>
      </w:r>
      <w:r w:rsidRPr="008603B7">
        <w:rPr>
          <w:rFonts w:cs="Times-Roman"/>
          <w:sz w:val="22"/>
          <w:szCs w:val="32"/>
          <w:lang w:bidi="en-US"/>
        </w:rPr>
        <w:t xml:space="preserve">. For several years, one of UGA's essay questions asked the applicant to share an experience from their high school years where they gained respect for intellectual, social, or cultural differences. Our rough estimate is that more than 20% of the replies focused on their high school and the wide range of backgrounds and ideas that encompassed their last four years. They would list the range of cultures, languages, clubs and thoughts, </w:t>
      </w:r>
      <w:r w:rsidRPr="000B78FE">
        <w:rPr>
          <w:rFonts w:cs="Times-Roman"/>
          <w:b/>
          <w:sz w:val="22"/>
          <w:szCs w:val="32"/>
          <w:lang w:bidi="en-US"/>
        </w:rPr>
        <w:t>but there was a lack of specific details about the individual student and an actual experience</w:t>
      </w:r>
      <w:r w:rsidRPr="008603B7">
        <w:rPr>
          <w:rFonts w:cs="Times-Roman"/>
          <w:sz w:val="22"/>
          <w:szCs w:val="32"/>
          <w:lang w:bidi="en-US"/>
        </w:rPr>
        <w:t>. While many of these essays were technically very strong and showed great passion and love for their school, they lacked the concept of uniqueness. If ten or more people can write the exact same essay, then it is time to rethink that essay. When we say unique, though, we are not focused on a clever or one-of-a-kind idea, but instead your own individual story in all its wonderful detail.</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12"/>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Show and Tell</w:t>
      </w:r>
      <w:r w:rsidRPr="008603B7">
        <w:rPr>
          <w:rFonts w:cs="Times-Roman"/>
          <w:sz w:val="22"/>
          <w:szCs w:val="32"/>
          <w:lang w:bidi="en-US"/>
        </w:rPr>
        <w:t xml:space="preserve">. Do you remember when you were in elementary school, and it was time for show and tell? The boy with the blonde crew cut from the second row slowly stood up, holding carefully to a small, brown paper bag. When he got to the front of the class, he gently opened the bag and eased out a long, flat almost paper like object, and everyone made an </w:t>
      </w:r>
      <w:proofErr w:type="spellStart"/>
      <w:r w:rsidRPr="008603B7">
        <w:rPr>
          <w:rFonts w:cs="Times-Roman"/>
          <w:sz w:val="22"/>
          <w:szCs w:val="32"/>
          <w:lang w:bidi="en-US"/>
        </w:rPr>
        <w:t>oooh</w:t>
      </w:r>
      <w:proofErr w:type="spellEnd"/>
      <w:r w:rsidRPr="008603B7">
        <w:rPr>
          <w:rFonts w:cs="Times-Roman"/>
          <w:sz w:val="22"/>
          <w:szCs w:val="32"/>
          <w:lang w:bidi="en-US"/>
        </w:rPr>
        <w:t xml:space="preserve"> sound. A snakeskin that he had discovered in his backyard next to his dad's tool shed. The class listened to him speak, but their minds were on the snakeskin, with its crinkly feel and wild designs. Wasn't the show part just a little more exciting than the tell part? Nothing against the telling, but there is just something about the "show" that allows us to use all our senses. That is how it is with admissions essays. You need to be able to draw the reader out beyond the straight text, and use words and images that trigger all the senses. The difference between showing and telling is in the details. Strong essays focus on specific details over basic statements. When admi</w:t>
      </w:r>
      <w:r w:rsidR="000B78FE">
        <w:rPr>
          <w:rFonts w:cs="Times-Roman"/>
          <w:sz w:val="22"/>
          <w:szCs w:val="32"/>
          <w:lang w:bidi="en-US"/>
        </w:rPr>
        <w:t>ssions counselors read essays, d</w:t>
      </w:r>
      <w:r w:rsidRPr="008603B7">
        <w:rPr>
          <w:rFonts w:cs="Times-Roman"/>
          <w:sz w:val="22"/>
          <w:szCs w:val="32"/>
          <w:lang w:bidi="en-US"/>
        </w:rPr>
        <w:t>etails are the lifeblood of the story, otherwise there is no "show" in show and tell.</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12"/>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Avoid Thesaurus.com</w:t>
      </w:r>
      <w:r w:rsidRPr="008603B7">
        <w:rPr>
          <w:rFonts w:cs="Times-Roman"/>
          <w:sz w:val="22"/>
          <w:szCs w:val="32"/>
          <w:lang w:bidi="en-US"/>
        </w:rPr>
        <w:t>. It is advantageous to eschew the employment of extravagant language options. In other words, use common English. Remember, it is not just the words that you use, but more importantly, how you use them. Admissions offices want you to tell your own story in your own voice. While big words and grand phrases might seem impressive, they generally do not read well in an essay. In addition, there are always essay writers who believe that more is always better. Wrong. Stay within the specific word requirements of each essay, and use enough words to tell us your story. One of the best essays I read this year was less than thirty words, but it made me laugh for five minutes straight.</w:t>
      </w:r>
    </w:p>
    <w:p w:rsidR="0049595A" w:rsidRPr="008603B7" w:rsidRDefault="0049595A" w:rsidP="0049595A">
      <w:pPr>
        <w:widowControl w:val="0"/>
        <w:tabs>
          <w:tab w:val="left" w:pos="220"/>
          <w:tab w:val="left" w:pos="720"/>
        </w:tabs>
        <w:autoSpaceDE w:val="0"/>
        <w:autoSpaceDN w:val="0"/>
        <w:adjustRightInd w:val="0"/>
        <w:rPr>
          <w:rFonts w:cs="Times-Roman"/>
          <w:sz w:val="22"/>
          <w:szCs w:val="32"/>
          <w:lang w:bidi="en-US"/>
        </w:rPr>
      </w:pPr>
    </w:p>
    <w:p w:rsidR="0049595A" w:rsidRPr="008603B7" w:rsidRDefault="0049595A" w:rsidP="0049595A">
      <w:pPr>
        <w:widowControl w:val="0"/>
        <w:numPr>
          <w:ilvl w:val="0"/>
          <w:numId w:val="12"/>
        </w:numPr>
        <w:tabs>
          <w:tab w:val="left" w:pos="220"/>
          <w:tab w:val="left" w:pos="720"/>
        </w:tabs>
        <w:autoSpaceDE w:val="0"/>
        <w:autoSpaceDN w:val="0"/>
        <w:adjustRightInd w:val="0"/>
        <w:rPr>
          <w:rFonts w:cs="Times-Roman"/>
          <w:sz w:val="22"/>
          <w:szCs w:val="32"/>
          <w:lang w:bidi="en-US"/>
        </w:rPr>
      </w:pPr>
      <w:r w:rsidRPr="008603B7">
        <w:rPr>
          <w:rFonts w:cs="Times-Roman"/>
          <w:b/>
          <w:sz w:val="22"/>
          <w:szCs w:val="32"/>
          <w:u w:val="single"/>
          <w:lang w:bidi="en-US"/>
        </w:rPr>
        <w:t>Have fun, write well, and tell us your story</w:t>
      </w:r>
      <w:r w:rsidRPr="008603B7">
        <w:rPr>
          <w:rFonts w:cs="Times-Roman"/>
          <w:sz w:val="22"/>
          <w:szCs w:val="32"/>
          <w:lang w:bidi="en-US"/>
        </w:rPr>
        <w:t>.</w:t>
      </w:r>
    </w:p>
    <w:p w:rsidR="0049595A" w:rsidRPr="008603B7" w:rsidRDefault="0049595A" w:rsidP="0049595A">
      <w:pPr>
        <w:rPr>
          <w:sz w:val="22"/>
        </w:rPr>
      </w:pPr>
    </w:p>
    <w:p w:rsidR="0049595A" w:rsidRPr="008603B7" w:rsidRDefault="0049595A" w:rsidP="0049595A">
      <w:pPr>
        <w:rPr>
          <w:sz w:val="22"/>
        </w:rPr>
      </w:pPr>
    </w:p>
    <w:p w:rsidR="0049595A" w:rsidRPr="008603B7" w:rsidRDefault="0049595A" w:rsidP="0049595A">
      <w:pPr>
        <w:rPr>
          <w:sz w:val="22"/>
        </w:rPr>
      </w:pPr>
      <w:r w:rsidRPr="008603B7">
        <w:rPr>
          <w:rFonts w:ascii="Lucida Handwriting" w:hAnsi="Lucida Handwriting"/>
        </w:rPr>
        <w:lastRenderedPageBreak/>
        <w:t>More Essay Advice</w:t>
      </w:r>
    </w:p>
    <w:p w:rsidR="0049595A" w:rsidRPr="008603B7" w:rsidRDefault="0049595A" w:rsidP="0049595A">
      <w:pPr>
        <w:rPr>
          <w:sz w:val="20"/>
        </w:rPr>
      </w:pPr>
      <w:r w:rsidRPr="008603B7">
        <w:rPr>
          <w:sz w:val="20"/>
        </w:rPr>
        <w:t>The following essay was written by</w:t>
      </w:r>
      <w:r w:rsidRPr="008603B7">
        <w:rPr>
          <w:rFonts w:cs="Verdana"/>
          <w:color w:val="111111"/>
          <w:sz w:val="20"/>
          <w:lang w:bidi="en-US"/>
        </w:rPr>
        <w:t xml:space="preserve"> Parke </w:t>
      </w:r>
      <w:proofErr w:type="spellStart"/>
      <w:r w:rsidRPr="008603B7">
        <w:rPr>
          <w:rFonts w:cs="Verdana"/>
          <w:color w:val="111111"/>
          <w:sz w:val="20"/>
          <w:lang w:bidi="en-US"/>
        </w:rPr>
        <w:t>Muth</w:t>
      </w:r>
      <w:proofErr w:type="spellEnd"/>
      <w:r w:rsidRPr="008603B7">
        <w:rPr>
          <w:rFonts w:cs="Verdana"/>
          <w:color w:val="111111"/>
          <w:sz w:val="20"/>
          <w:lang w:bidi="en-US"/>
        </w:rPr>
        <w:t xml:space="preserve">, Senior Assistant Dean and Director of International Admission at the </w:t>
      </w:r>
      <w:smartTag w:uri="urn:schemas-microsoft-com:office:smarttags" w:element="place">
        <w:smartTag w:uri="urn:schemas-microsoft-com:office:smarttags" w:element="PlaceType">
          <w:r w:rsidRPr="008603B7">
            <w:rPr>
              <w:rFonts w:cs="Verdana"/>
              <w:color w:val="111111"/>
              <w:sz w:val="20"/>
              <w:lang w:bidi="en-US"/>
            </w:rPr>
            <w:t>University</w:t>
          </w:r>
        </w:smartTag>
        <w:r w:rsidRPr="008603B7">
          <w:rPr>
            <w:rFonts w:cs="Verdana"/>
            <w:color w:val="111111"/>
            <w:sz w:val="20"/>
            <w:lang w:bidi="en-US"/>
          </w:rPr>
          <w:t xml:space="preserve"> of </w:t>
        </w:r>
        <w:smartTag w:uri="urn:schemas-microsoft-com:office:smarttags" w:element="PlaceName">
          <w:r w:rsidRPr="008603B7">
            <w:rPr>
              <w:rFonts w:cs="Verdana"/>
              <w:color w:val="111111"/>
              <w:sz w:val="20"/>
              <w:lang w:bidi="en-US"/>
            </w:rPr>
            <w:t>Virginia</w:t>
          </w:r>
        </w:smartTag>
      </w:smartTag>
      <w:r w:rsidRPr="008603B7">
        <w:rPr>
          <w:rFonts w:cs="Verdana"/>
          <w:color w:val="111111"/>
          <w:sz w:val="20"/>
          <w:lang w:bidi="en-US"/>
        </w:rPr>
        <w:t xml:space="preserve">. It was also published in </w:t>
      </w:r>
      <w:r w:rsidRPr="008603B7">
        <w:rPr>
          <w:rFonts w:cs="Verdana"/>
          <w:i/>
          <w:color w:val="111111"/>
          <w:sz w:val="20"/>
          <w:lang w:bidi="en-US"/>
        </w:rPr>
        <w:t>U.S. News and World Report</w:t>
      </w:r>
      <w:r w:rsidRPr="008603B7">
        <w:rPr>
          <w:rFonts w:cs="Verdana"/>
          <w:color w:val="111111"/>
          <w:sz w:val="20"/>
          <w:lang w:bidi="en-US"/>
        </w:rPr>
        <w:t>.</w:t>
      </w:r>
    </w:p>
    <w:p w:rsidR="0049595A" w:rsidRPr="008603B7" w:rsidRDefault="0049595A" w:rsidP="0049595A">
      <w:pPr>
        <w:pStyle w:val="NormalWeb"/>
        <w:rPr>
          <w:sz w:val="22"/>
        </w:rPr>
      </w:pPr>
      <w:r w:rsidRPr="008603B7">
        <w:rPr>
          <w:sz w:val="22"/>
        </w:rPr>
        <w:t xml:space="preserve">Fast Food. That's what I think of when I try to draw an analogy with the process of reading application essays. </w:t>
      </w:r>
    </w:p>
    <w:p w:rsidR="0049595A" w:rsidRPr="008603B7" w:rsidRDefault="0049595A" w:rsidP="0049595A">
      <w:pPr>
        <w:pStyle w:val="NormalWeb"/>
        <w:rPr>
          <w:sz w:val="22"/>
        </w:rPr>
      </w:pPr>
      <w:r w:rsidRPr="008603B7">
        <w:rPr>
          <w:rStyle w:val="Strong"/>
          <w:sz w:val="22"/>
        </w:rPr>
        <w:t>The bad.</w:t>
      </w:r>
      <w:r w:rsidRPr="008603B7">
        <w:rPr>
          <w:sz w:val="22"/>
        </w:rPr>
        <w:t xml:space="preserve"> Ninety percent of the applications I read contain what I call </w:t>
      </w:r>
      <w:proofErr w:type="spellStart"/>
      <w:r w:rsidRPr="008603B7">
        <w:rPr>
          <w:sz w:val="22"/>
        </w:rPr>
        <w:t>McEssays</w:t>
      </w:r>
      <w:proofErr w:type="spellEnd"/>
      <w:r w:rsidRPr="008603B7">
        <w:rPr>
          <w:sz w:val="22"/>
        </w:rPr>
        <w:t xml:space="preserve"> - usually five-paragraph essays that consist primarily of abstractions and unsupported generalization. They are technically correct in that they are organized and have the correct sentence structure and spelling, but they are boring. Sort of like a Big Mac. I have nothing against Big Macs, but the one I eat in </w:t>
      </w:r>
      <w:smartTag w:uri="urn:schemas-microsoft-com:office:smarttags" w:element="City">
        <w:r w:rsidRPr="008603B7">
          <w:rPr>
            <w:sz w:val="22"/>
          </w:rPr>
          <w:t>Charlottesville</w:t>
        </w:r>
      </w:smartTag>
      <w:r w:rsidRPr="008603B7">
        <w:rPr>
          <w:sz w:val="22"/>
        </w:rPr>
        <w:t xml:space="preserve"> is not going to be fundamentally different from the one I eat in </w:t>
      </w:r>
      <w:smartTag w:uri="urn:schemas-microsoft-com:office:smarttags" w:element="City">
        <w:r w:rsidRPr="008603B7">
          <w:rPr>
            <w:sz w:val="22"/>
          </w:rPr>
          <w:t>Paris</w:t>
        </w:r>
      </w:smartTag>
      <w:r w:rsidRPr="008603B7">
        <w:rPr>
          <w:sz w:val="22"/>
        </w:rPr>
        <w:t xml:space="preserve">, </w:t>
      </w:r>
      <w:smartTag w:uri="urn:schemas-microsoft-com:office:smarttags" w:element="City">
        <w:r w:rsidRPr="008603B7">
          <w:rPr>
            <w:sz w:val="22"/>
          </w:rPr>
          <w:t>Peoria</w:t>
        </w:r>
      </w:smartTag>
      <w:r w:rsidRPr="008603B7">
        <w:rPr>
          <w:sz w:val="22"/>
        </w:rPr>
        <w:t xml:space="preserve"> or </w:t>
      </w:r>
      <w:smartTag w:uri="urn:schemas-microsoft-com:office:smarttags" w:element="City">
        <w:smartTag w:uri="urn:schemas-microsoft-com:office:smarttags" w:element="place">
          <w:r w:rsidRPr="008603B7">
            <w:rPr>
              <w:sz w:val="22"/>
            </w:rPr>
            <w:t>Palm Springs</w:t>
          </w:r>
        </w:smartTag>
      </w:smartTag>
      <w:r w:rsidRPr="008603B7">
        <w:rPr>
          <w:sz w:val="22"/>
        </w:rPr>
        <w:t xml:space="preserve">. I am not going to rave about the quality of a particular Big Mac. The same can be said about the generic essay. If an essay starts out: "I have been a member of the band and it has taught me leadership, perseverance and hard work," I can almost recite the rest of the essay without reading it. Each of the three middle paragraphs gives a bit of support to an abstraction, and the final paragraph restates what has already been said. A </w:t>
      </w:r>
      <w:proofErr w:type="spellStart"/>
      <w:r w:rsidRPr="008603B7">
        <w:rPr>
          <w:sz w:val="22"/>
        </w:rPr>
        <w:t>McEssay</w:t>
      </w:r>
      <w:proofErr w:type="spellEnd"/>
      <w:r w:rsidRPr="008603B7">
        <w:rPr>
          <w:sz w:val="22"/>
        </w:rPr>
        <w:t xml:space="preserve"> is not wrong, but it is not going to be a positive factor in the admission decision. It will not allow a student to stand out. A student who uses vague abstractions poured into a preset form will end up being interpreted as a vague series of abstractions. A student who uses cliché becomes, in effect, a cliché. If we are what we eat, we are also what we write.</w:t>
      </w:r>
    </w:p>
    <w:p w:rsidR="0049595A" w:rsidRPr="008603B7" w:rsidRDefault="0049595A" w:rsidP="0049595A">
      <w:pPr>
        <w:pStyle w:val="NormalWeb"/>
        <w:rPr>
          <w:sz w:val="22"/>
        </w:rPr>
      </w:pPr>
      <w:r w:rsidRPr="008603B7">
        <w:rPr>
          <w:sz w:val="22"/>
        </w:rPr>
        <w:t xml:space="preserve">Not only does a preset form lead to a generic essay, so does a generic approach to what is perceived as the right topic. Far too many students begin the search of what to write about by asking: What does my college want to hear? The thinking goes something like this: If I can figure out what they are looking for, and if I can make myself look like that, then I'll improve my chances. </w:t>
      </w:r>
    </w:p>
    <w:p w:rsidR="0049595A" w:rsidRPr="008603B7" w:rsidRDefault="0049595A" w:rsidP="0049595A">
      <w:pPr>
        <w:pStyle w:val="NormalWeb"/>
        <w:rPr>
          <w:sz w:val="22"/>
        </w:rPr>
      </w:pPr>
      <w:r w:rsidRPr="008603B7">
        <w:rPr>
          <w:sz w:val="22"/>
        </w:rPr>
        <w:t xml:space="preserve">Several years ago we asked students to describe an invention or creation from the past that was important to them. Our No.1 response - at least a thousand people - was the Declaration of Independence. This might make some people think that our college bound students are wonderfully patriotic, but given that my institution was found by Thomas Jefferson, I have a better answer. My guess is that a significant portion of the people who chose the Declaration did so because they thought we would want to hear about how much they admired Thomas Jefferson. While this may be a noble sentiment or, in some cases, a cynical maneuver, it ultimately meant that we had a thousand essays that sounded pretty much alike and therefore did not affect the admission decision. We are not looking for students who all think the same way, believe the same thing, or write the same essay. </w:t>
      </w:r>
    </w:p>
    <w:p w:rsidR="0049595A" w:rsidRPr="000B78FE" w:rsidRDefault="0049595A" w:rsidP="0049595A">
      <w:pPr>
        <w:pStyle w:val="NormalWeb"/>
        <w:rPr>
          <w:b/>
          <w:sz w:val="22"/>
        </w:rPr>
      </w:pPr>
      <w:r w:rsidRPr="008603B7">
        <w:rPr>
          <w:sz w:val="22"/>
        </w:rPr>
        <w:t>Too often, however students who want to avoid sounding generic with respect to form or content choose exactly the wrong remedy; they think that bigger topics - or bigger words - are better. But it is almost impossible, in 500 words, to write well about vast topics such as the death of a loved one (see excerpt: "the b</w:t>
      </w:r>
      <w:r w:rsidRPr="008603B7">
        <w:rPr>
          <w:sz w:val="22"/>
        </w:rPr>
        <w:t>a</w:t>
      </w:r>
      <w:r w:rsidRPr="008603B7">
        <w:rPr>
          <w:sz w:val="22"/>
        </w:rPr>
        <w:t xml:space="preserve">d"). I am not advocating longer essays (just remember how many applications admissions officers need to read); I am advocating essays with a sharp focus that allows for detail. </w:t>
      </w:r>
      <w:r w:rsidRPr="000B78FE">
        <w:rPr>
          <w:b/>
          <w:sz w:val="22"/>
        </w:rPr>
        <w:t>Detail is what differentiates one essay from another, one applicant from another.</w:t>
      </w:r>
    </w:p>
    <w:p w:rsidR="0049595A" w:rsidRPr="008603B7" w:rsidRDefault="0049595A" w:rsidP="0049595A">
      <w:pPr>
        <w:pStyle w:val="NormalWeb"/>
        <w:rPr>
          <w:sz w:val="22"/>
        </w:rPr>
      </w:pPr>
      <w:r w:rsidRPr="008603B7">
        <w:rPr>
          <w:sz w:val="22"/>
        </w:rPr>
        <w:t>Instead of detail, however, students try to impress us with big words. In trying to make a topic sound intellectual, students resort to the thesaurus and, as a result, end up sounding pretentious or at least insecure about using the voice they would use to describe an event to a friend. The student assumes that these "impressive" words intensify the experience for a reader rather than diminish it. Before students send off their essay, they should always read it aloud to someone who knows them well; let that person decide if an individual voice comes through.</w:t>
      </w:r>
    </w:p>
    <w:p w:rsidR="0049595A" w:rsidRPr="000B78FE" w:rsidRDefault="0049595A" w:rsidP="0049595A">
      <w:pPr>
        <w:pStyle w:val="NormalWeb"/>
        <w:rPr>
          <w:b/>
          <w:sz w:val="22"/>
        </w:rPr>
      </w:pPr>
      <w:r w:rsidRPr="008603B7">
        <w:rPr>
          <w:rStyle w:val="Strong"/>
          <w:sz w:val="22"/>
        </w:rPr>
        <w:t>The good.</w:t>
      </w:r>
      <w:r w:rsidRPr="008603B7">
        <w:rPr>
          <w:sz w:val="22"/>
        </w:rPr>
        <w:t xml:space="preserve"> A good essay is not good because of the topic but because of the voice. A good writer can make any topic interesting, and a weak writer can make even the most dramatic topic a bore. Students need only to recall the difference between two simple concepts - showing and telling. </w:t>
      </w:r>
      <w:r w:rsidRPr="000B78FE">
        <w:rPr>
          <w:b/>
          <w:sz w:val="22"/>
        </w:rPr>
        <w:t>A good essay always shows; a weak essay always tells.</w:t>
      </w:r>
    </w:p>
    <w:p w:rsidR="0049595A" w:rsidRPr="008603B7" w:rsidRDefault="0049595A" w:rsidP="0049595A">
      <w:pPr>
        <w:pStyle w:val="NormalWeb"/>
        <w:rPr>
          <w:sz w:val="22"/>
        </w:rPr>
      </w:pPr>
      <w:r w:rsidRPr="008603B7">
        <w:rPr>
          <w:sz w:val="22"/>
        </w:rPr>
        <w:lastRenderedPageBreak/>
        <w:t>By showing, a writer appeals to all of the senses, not just the visual. To show means to provide a feast for the eyes, ears and, depending on the essay, the mouth, nose or skin. But rather than telling a reader what show is, it is much easier to show what showing is.</w:t>
      </w:r>
    </w:p>
    <w:p w:rsidR="0049595A" w:rsidRPr="008603B7" w:rsidRDefault="0049595A" w:rsidP="0049595A">
      <w:pPr>
        <w:pStyle w:val="NormalWeb"/>
        <w:rPr>
          <w:sz w:val="22"/>
        </w:rPr>
      </w:pPr>
      <w:r w:rsidRPr="008603B7">
        <w:rPr>
          <w:sz w:val="22"/>
        </w:rPr>
        <w:t>The student whose essay appears below, an example of "the good," has undertaken the task of describing - that is, of showing, in detail - the deterioration of her father as he gets treated for cancer. I do not know of a single member of our staff who was not deeply affected by this essay, the whole of which is as well done as the excerpt. What is impressive about the essay is the willingness of the writer to carefully notice everything that is happening. She opens with a sound, that coughing, and then creates a visual scene that we can see clearly. I said before that writing about death and sickness is perhaps one of the most difficult topics to tackle in a college essay, but here we have an example of why this topic can demonstrate not only writing ability but the courage to face a terrible situation head-on with intellect and power. Compare this with the other essay about death. There, even though the writer was saturated with emotions, he was merely telling us, in abstract terms, what he felt.</w:t>
      </w:r>
    </w:p>
    <w:p w:rsidR="0049595A" w:rsidRPr="008603B7" w:rsidRDefault="0049595A" w:rsidP="0049595A">
      <w:pPr>
        <w:pStyle w:val="NormalWeb"/>
        <w:rPr>
          <w:sz w:val="22"/>
        </w:rPr>
      </w:pPr>
      <w:r w:rsidRPr="008603B7">
        <w:rPr>
          <w:sz w:val="22"/>
        </w:rPr>
        <w:t xml:space="preserve">A writer who shows respects the intelligence of the reader; a writer who tells focuses on the ideas, or the perceived ideas, behind the details. He or she is more concerned about demonstrating the ability to be abstract than the ability to be precise. In a short, personal essay, precision is power. </w:t>
      </w:r>
    </w:p>
    <w:p w:rsidR="0049595A" w:rsidRPr="008603B7" w:rsidRDefault="0049595A" w:rsidP="0049595A">
      <w:pPr>
        <w:pStyle w:val="NormalWeb"/>
        <w:rPr>
          <w:sz w:val="22"/>
        </w:rPr>
      </w:pPr>
      <w:r w:rsidRPr="008603B7">
        <w:rPr>
          <w:sz w:val="22"/>
        </w:rPr>
        <w:t>The best essays are crafted not from a formula for success but by a voice that is practiced. Those who are willing to take a risk, to focus on that part of the world that matters to them and to show the passion and the practice it takes to write about it well, will help their chances of admission through their essay.</w:t>
      </w:r>
    </w:p>
    <w:p w:rsidR="0049595A" w:rsidRPr="008603B7" w:rsidRDefault="0049595A" w:rsidP="0049595A">
      <w:pPr>
        <w:rPr>
          <w:sz w:val="22"/>
        </w:rPr>
      </w:pPr>
      <w:r w:rsidRPr="00DF3532">
        <w:rPr>
          <w:sz w:val="22"/>
        </w:rPr>
        <w:pict>
          <v:rect id="_x0000_i1025" style="width:496.8pt;height:1.5pt" o:hralign="center" o:hrstd="t" o:hrnoshade="t" o:hr="t" fillcolor="black" stroked="f"/>
        </w:pict>
      </w:r>
    </w:p>
    <w:p w:rsidR="0049595A" w:rsidRPr="008603B7" w:rsidRDefault="0049595A" w:rsidP="0049595A">
      <w:pPr>
        <w:pStyle w:val="NormalWeb"/>
        <w:rPr>
          <w:sz w:val="22"/>
        </w:rPr>
      </w:pPr>
      <w:bookmarkStart w:id="1" w:name="excerpt"/>
      <w:bookmarkEnd w:id="1"/>
      <w:r w:rsidRPr="008603B7">
        <w:rPr>
          <w:rStyle w:val="Strong"/>
          <w:sz w:val="22"/>
        </w:rPr>
        <w:t>--The bad:</w:t>
      </w:r>
      <w:r w:rsidRPr="008603B7">
        <w:rPr>
          <w:sz w:val="22"/>
        </w:rPr>
        <w:t xml:space="preserve"> </w:t>
      </w:r>
      <w:r w:rsidRPr="008603B7">
        <w:rPr>
          <w:i/>
          <w:iCs/>
          <w:sz w:val="22"/>
        </w:rPr>
        <w:t>From an early age, we accept death as the inevitable, but do not comprehend its actual denotation. Death is the impending future that all people must eventually grasp. In my early teens, my grandfather tragically perished. As a youth who did not identify with such a cataclysm I was saturated with various emotions. Initially, I was grieved by the loss of a loved one and could not understand why this calamity had to befall upon my family. I always considered death to have a devastating effect, but was shocked by the emotional strain it places upon an individual.</w:t>
      </w:r>
      <w:r w:rsidRPr="008603B7">
        <w:rPr>
          <w:sz w:val="22"/>
        </w:rPr>
        <w:t xml:space="preserve"> </w:t>
      </w:r>
    </w:p>
    <w:p w:rsidR="0049595A" w:rsidRPr="008603B7" w:rsidRDefault="0049595A" w:rsidP="0049595A">
      <w:pPr>
        <w:pStyle w:val="NormalWeb"/>
        <w:rPr>
          <w:sz w:val="22"/>
        </w:rPr>
      </w:pPr>
      <w:r w:rsidRPr="008603B7">
        <w:rPr>
          <w:rStyle w:val="Strong"/>
          <w:sz w:val="22"/>
        </w:rPr>
        <w:t>--The good:</w:t>
      </w:r>
      <w:r w:rsidRPr="008603B7">
        <w:rPr>
          <w:sz w:val="22"/>
        </w:rPr>
        <w:t xml:space="preserve"> </w:t>
      </w:r>
      <w:r w:rsidRPr="008603B7">
        <w:rPr>
          <w:i/>
          <w:iCs/>
          <w:sz w:val="22"/>
        </w:rPr>
        <w:t>The coughing came first, the hacking in the middle of the night. Then there were the multiple doctor visits, each one the same: the little white rooms with magazines where I tried not to stare at the bald, gaunt woman across from me. One of the white coats finally said something, steadily, forecasting an 80 percent change of rain. The list of second opinions grew too long to count, looking for someone to say the right thing. Finally, there was relief in hearing the name of a kinder killer: lymphoma.</w:t>
      </w:r>
      <w:r w:rsidRPr="008603B7">
        <w:rPr>
          <w:sz w:val="22"/>
        </w:rPr>
        <w:t xml:space="preserve"> </w:t>
      </w:r>
    </w:p>
    <w:p w:rsidR="0049595A" w:rsidRPr="00DF3532" w:rsidRDefault="0049595A">
      <w:pPr>
        <w:rPr>
          <w:sz w:val="22"/>
        </w:rPr>
      </w:pPr>
      <w:r w:rsidRPr="00DF3532">
        <w:rPr>
          <w:sz w:val="22"/>
        </w:rPr>
        <w:pict>
          <v:rect id="_x0000_i1026" style="width:496.8pt;height:1.5pt" o:hralign="center" o:hrstd="t" o:hrnoshade="t" o:hr="t" fillcolor="black" stroked="f"/>
        </w:pict>
      </w:r>
    </w:p>
    <w:p w:rsidR="0049595A" w:rsidRPr="006105E8" w:rsidRDefault="0049595A" w:rsidP="0049595A">
      <w:pPr>
        <w:rPr>
          <w:bCs/>
          <w:iCs/>
          <w:sz w:val="22"/>
          <w:lang w:eastAsia="ja-JP"/>
        </w:rPr>
      </w:pPr>
      <w:r w:rsidRPr="006105E8">
        <w:rPr>
          <w:rFonts w:ascii="Lucida Handwriting" w:hAnsi="Lucida Handwriting"/>
          <w:bCs/>
          <w:iCs/>
          <w:lang w:eastAsia="ja-JP"/>
        </w:rPr>
        <w:t>Even MORE Essay Advice!</w:t>
      </w:r>
    </w:p>
    <w:p w:rsidR="0049595A" w:rsidRPr="006105E8" w:rsidRDefault="0049595A" w:rsidP="0049595A">
      <w:pPr>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t>Whatever other advice you receive, be yourself.</w:t>
      </w:r>
    </w:p>
    <w:p w:rsidR="0049595A" w:rsidRPr="006105E8" w:rsidRDefault="0049595A" w:rsidP="0049595A">
      <w:pPr>
        <w:ind w:left="360"/>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t>Respond to the topic suggested and stay within the length recommended. Imagine yourself as the admissions officer.</w:t>
      </w:r>
    </w:p>
    <w:p w:rsidR="0049595A" w:rsidRPr="006105E8" w:rsidRDefault="0049595A" w:rsidP="0049595A">
      <w:pPr>
        <w:ind w:left="360"/>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t>Use the essay to elaborate on something that is not otherwise evident in reading your application (i.e. a talent, interest, political view, or achievement).</w:t>
      </w:r>
    </w:p>
    <w:p w:rsidR="0049595A" w:rsidRPr="006105E8" w:rsidRDefault="0049595A" w:rsidP="0049595A">
      <w:pPr>
        <w:ind w:left="360"/>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t>Address your weaknesses by making them implicit strengths.</w:t>
      </w:r>
    </w:p>
    <w:p w:rsidR="0049595A" w:rsidRPr="006105E8" w:rsidRDefault="0049595A" w:rsidP="0049595A">
      <w:pPr>
        <w:ind w:left="360"/>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lastRenderedPageBreak/>
        <w:t xml:space="preserve">If two schools should have similar topics, proof carefully to verify that your comments are generic or you have changed the specifics. (“My blood runs true blue” wouldn’t work for </w:t>
      </w:r>
      <w:r w:rsidR="000B78FE">
        <w:rPr>
          <w:bCs/>
          <w:iCs/>
          <w:sz w:val="22"/>
          <w:lang w:eastAsia="ja-JP"/>
        </w:rPr>
        <w:t>Ohio State</w:t>
      </w:r>
      <w:r w:rsidRPr="006105E8">
        <w:rPr>
          <w:bCs/>
          <w:iCs/>
          <w:sz w:val="22"/>
          <w:lang w:eastAsia="ja-JP"/>
        </w:rPr>
        <w:t xml:space="preserve">. “I feel most energized in the cool of the mountains” won’t work well for </w:t>
      </w:r>
      <w:r w:rsidR="000B78FE">
        <w:rPr>
          <w:bCs/>
          <w:iCs/>
          <w:sz w:val="22"/>
          <w:lang w:eastAsia="ja-JP"/>
        </w:rPr>
        <w:t>Bowling Green</w:t>
      </w:r>
      <w:r w:rsidRPr="006105E8">
        <w:rPr>
          <w:bCs/>
          <w:iCs/>
          <w:sz w:val="22"/>
          <w:lang w:eastAsia="ja-JP"/>
        </w:rPr>
        <w:t>.)</w:t>
      </w:r>
    </w:p>
    <w:p w:rsidR="0049595A" w:rsidRPr="006105E8" w:rsidRDefault="0049595A" w:rsidP="0049595A">
      <w:pPr>
        <w:ind w:left="360"/>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t>Generally speaking, the admissions office is looking for evidence of a) ability, b) motivation, c) creativity, d) self-discipline, and e) growth potential.</w:t>
      </w:r>
    </w:p>
    <w:p w:rsidR="0049595A" w:rsidRPr="006105E8" w:rsidRDefault="0049595A" w:rsidP="0049595A">
      <w:pPr>
        <w:ind w:left="360"/>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t>Don’t procrastinate. Write this essay as though a small part of your life depended on it. Write a rough draft, edit it, and edit it again. When you are ready to write the final copy, allow yourself plenty of time so you don’t make careless mistakes. Be neat. Write in blue or black ink. This is not the time for your “signature” color.</w:t>
      </w:r>
    </w:p>
    <w:p w:rsidR="0049595A" w:rsidRPr="006105E8" w:rsidRDefault="0049595A" w:rsidP="0049595A">
      <w:pPr>
        <w:ind w:left="360"/>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t>Don’t be too grave, but don’t be too cute either. This is not the time to attempt a comedy routine unless you have some experience and success with humor.</w:t>
      </w:r>
    </w:p>
    <w:p w:rsidR="0049595A" w:rsidRPr="006105E8" w:rsidRDefault="0049595A" w:rsidP="0049595A">
      <w:pPr>
        <w:ind w:left="360"/>
        <w:rPr>
          <w:bCs/>
          <w:iCs/>
          <w:sz w:val="22"/>
          <w:lang w:eastAsia="ja-JP"/>
        </w:rPr>
      </w:pPr>
    </w:p>
    <w:p w:rsidR="0049595A" w:rsidRPr="006105E8" w:rsidRDefault="0049595A" w:rsidP="0049595A">
      <w:pPr>
        <w:numPr>
          <w:ilvl w:val="0"/>
          <w:numId w:val="15"/>
        </w:numPr>
        <w:rPr>
          <w:bCs/>
          <w:iCs/>
          <w:sz w:val="22"/>
          <w:lang w:eastAsia="ja-JP"/>
        </w:rPr>
      </w:pPr>
      <w:r w:rsidRPr="006105E8">
        <w:rPr>
          <w:bCs/>
          <w:iCs/>
          <w:sz w:val="22"/>
          <w:lang w:eastAsia="ja-JP"/>
        </w:rPr>
        <w:t>Write your own essay. You don’t want to end up with a packaged product. Admissions officers can tell!</w:t>
      </w:r>
    </w:p>
    <w:p w:rsidR="000B78FE" w:rsidRDefault="000B78FE" w:rsidP="0049595A">
      <w:pPr>
        <w:rPr>
          <w:rFonts w:ascii="Lucida Handwriting" w:hAnsi="Lucida Handwriting"/>
          <w:bCs/>
          <w:iCs/>
          <w:lang w:eastAsia="ja-JP"/>
        </w:rPr>
      </w:pPr>
    </w:p>
    <w:p w:rsidR="000B78FE" w:rsidRDefault="000B78FE" w:rsidP="0049595A">
      <w:pPr>
        <w:rPr>
          <w:rFonts w:ascii="Lucida Handwriting" w:hAnsi="Lucida Handwriting"/>
          <w:bCs/>
          <w:iCs/>
          <w:lang w:eastAsia="ja-JP"/>
        </w:rPr>
      </w:pPr>
    </w:p>
    <w:p w:rsidR="0049595A" w:rsidRPr="006105E8" w:rsidRDefault="0049595A" w:rsidP="0049595A">
      <w:pPr>
        <w:rPr>
          <w:sz w:val="20"/>
        </w:rPr>
      </w:pPr>
      <w:r w:rsidRPr="006105E8">
        <w:rPr>
          <w:rFonts w:ascii="Lucida Handwriting" w:hAnsi="Lucida Handwriting"/>
          <w:bCs/>
          <w:iCs/>
          <w:lang w:eastAsia="ja-JP"/>
        </w:rPr>
        <w:t xml:space="preserve">Rules for Writing Real Good  </w:t>
      </w:r>
      <w:r w:rsidRPr="006105E8">
        <w:rPr>
          <w:bCs/>
          <w:iCs/>
          <w:sz w:val="20"/>
          <w:lang w:eastAsia="ja-JP"/>
        </w:rPr>
        <w:t>(</w:t>
      </w:r>
      <w:r w:rsidRPr="006105E8">
        <w:rPr>
          <w:sz w:val="20"/>
        </w:rPr>
        <w:t>http://7-12educators.about.com/blswritegd.htm)</w:t>
      </w:r>
    </w:p>
    <w:p w:rsidR="0049595A" w:rsidRPr="006105E8" w:rsidRDefault="0049595A" w:rsidP="0049595A">
      <w:pPr>
        <w:rPr>
          <w:sz w:val="20"/>
          <w:lang w:eastAsia="ja-JP"/>
        </w:rPr>
      </w:pPr>
    </w:p>
    <w:p w:rsidR="0049595A" w:rsidRPr="006105E8" w:rsidRDefault="0049595A" w:rsidP="0049595A">
      <w:pPr>
        <w:rPr>
          <w:sz w:val="22"/>
        </w:rPr>
      </w:pPr>
      <w:r w:rsidRPr="006105E8">
        <w:rPr>
          <w:sz w:val="22"/>
          <w:lang w:eastAsia="ja-JP"/>
        </w:rPr>
        <w:t>1</w:t>
      </w:r>
      <w:r w:rsidRPr="006105E8">
        <w:rPr>
          <w:sz w:val="22"/>
        </w:rPr>
        <w:t xml:space="preserve">. Don't use no double negatives. </w:t>
      </w:r>
      <w:r w:rsidRPr="006105E8">
        <w:rPr>
          <w:sz w:val="22"/>
        </w:rPr>
        <w:br/>
      </w:r>
      <w:r w:rsidRPr="006105E8">
        <w:rPr>
          <w:sz w:val="22"/>
        </w:rPr>
        <w:br/>
        <w:t xml:space="preserve">2. Make each pronoun agree with their antecedents. </w:t>
      </w:r>
      <w:r w:rsidRPr="006105E8">
        <w:rPr>
          <w:sz w:val="22"/>
        </w:rPr>
        <w:br/>
      </w:r>
      <w:r w:rsidRPr="006105E8">
        <w:rPr>
          <w:sz w:val="22"/>
        </w:rPr>
        <w:br/>
        <w:t>3. Do not split two complete sentences with a comma, it’s called a comma splice.</w:t>
      </w:r>
      <w:r w:rsidRPr="006105E8">
        <w:rPr>
          <w:sz w:val="22"/>
        </w:rPr>
        <w:br/>
      </w:r>
      <w:r w:rsidRPr="006105E8">
        <w:rPr>
          <w:sz w:val="22"/>
        </w:rPr>
        <w:br/>
        <w:t xml:space="preserve">4. About them sentence fragments. </w:t>
      </w:r>
      <w:r w:rsidRPr="006105E8">
        <w:rPr>
          <w:sz w:val="22"/>
        </w:rPr>
        <w:br/>
      </w:r>
      <w:r w:rsidRPr="006105E8">
        <w:rPr>
          <w:sz w:val="22"/>
        </w:rPr>
        <w:br/>
        <w:t xml:space="preserve">5. When dangling, watch your participles. </w:t>
      </w:r>
      <w:r w:rsidRPr="006105E8">
        <w:rPr>
          <w:sz w:val="22"/>
        </w:rPr>
        <w:br/>
      </w:r>
      <w:r w:rsidRPr="006105E8">
        <w:rPr>
          <w:sz w:val="22"/>
        </w:rPr>
        <w:br/>
        <w:t xml:space="preserve">6. Verbs has got to agree with their subjects. </w:t>
      </w:r>
      <w:r w:rsidRPr="006105E8">
        <w:rPr>
          <w:sz w:val="22"/>
        </w:rPr>
        <w:br/>
      </w:r>
      <w:r w:rsidRPr="006105E8">
        <w:rPr>
          <w:sz w:val="22"/>
        </w:rPr>
        <w:br/>
        <w:t xml:space="preserve">7. Don't write run-on sentences they are hard to read. </w:t>
      </w:r>
      <w:r w:rsidRPr="006105E8">
        <w:rPr>
          <w:sz w:val="22"/>
        </w:rPr>
        <w:br/>
      </w:r>
      <w:r w:rsidRPr="006105E8">
        <w:rPr>
          <w:sz w:val="22"/>
        </w:rPr>
        <w:br/>
        <w:t xml:space="preserve">8. Don't use commas, which aren't necessary. </w:t>
      </w:r>
      <w:r w:rsidRPr="006105E8">
        <w:rPr>
          <w:sz w:val="22"/>
        </w:rPr>
        <w:br/>
      </w:r>
      <w:r w:rsidRPr="006105E8">
        <w:rPr>
          <w:sz w:val="22"/>
        </w:rPr>
        <w:br/>
        <w:t xml:space="preserve">9. Try to not ever split infinitives. </w:t>
      </w:r>
      <w:r w:rsidRPr="006105E8">
        <w:rPr>
          <w:sz w:val="22"/>
        </w:rPr>
        <w:br/>
      </w:r>
      <w:r w:rsidRPr="006105E8">
        <w:rPr>
          <w:sz w:val="22"/>
        </w:rPr>
        <w:br/>
        <w:t xml:space="preserve">10. Its important to use your apostrophe's correctly. </w:t>
      </w:r>
      <w:r w:rsidRPr="006105E8">
        <w:rPr>
          <w:sz w:val="22"/>
        </w:rPr>
        <w:br/>
      </w:r>
      <w:r w:rsidRPr="006105E8">
        <w:rPr>
          <w:sz w:val="22"/>
        </w:rPr>
        <w:br/>
        <w:t xml:space="preserve">11. Proofread your writing to see if you any words out. </w:t>
      </w:r>
      <w:r w:rsidRPr="006105E8">
        <w:rPr>
          <w:sz w:val="22"/>
        </w:rPr>
        <w:br/>
      </w:r>
      <w:r w:rsidRPr="006105E8">
        <w:rPr>
          <w:sz w:val="22"/>
        </w:rPr>
        <w:br/>
        <w:t xml:space="preserve">12. Correct </w:t>
      </w:r>
      <w:proofErr w:type="spellStart"/>
      <w:r w:rsidRPr="006105E8">
        <w:rPr>
          <w:sz w:val="22"/>
        </w:rPr>
        <w:t>speling</w:t>
      </w:r>
      <w:proofErr w:type="spellEnd"/>
      <w:r w:rsidRPr="006105E8">
        <w:rPr>
          <w:sz w:val="22"/>
        </w:rPr>
        <w:t xml:space="preserve"> is essential. </w:t>
      </w:r>
      <w:r w:rsidRPr="006105E8">
        <w:rPr>
          <w:sz w:val="22"/>
        </w:rPr>
        <w:br/>
      </w:r>
      <w:r w:rsidRPr="006105E8">
        <w:rPr>
          <w:sz w:val="22"/>
        </w:rPr>
        <w:br/>
        <w:t xml:space="preserve">13. Eschew ostentatious erudition. </w:t>
      </w:r>
      <w:r w:rsidRPr="006105E8">
        <w:rPr>
          <w:sz w:val="22"/>
        </w:rPr>
        <w:br/>
      </w:r>
      <w:r w:rsidRPr="006105E8">
        <w:rPr>
          <w:sz w:val="22"/>
        </w:rPr>
        <w:br/>
        <w:t xml:space="preserve">14. Avoid </w:t>
      </w:r>
      <w:proofErr w:type="spellStart"/>
      <w:r w:rsidRPr="006105E8">
        <w:rPr>
          <w:sz w:val="22"/>
        </w:rPr>
        <w:t>cliches</w:t>
      </w:r>
      <w:proofErr w:type="spellEnd"/>
      <w:r w:rsidRPr="006105E8">
        <w:rPr>
          <w:sz w:val="22"/>
        </w:rPr>
        <w:t xml:space="preserve"> like the plague.</w:t>
      </w:r>
    </w:p>
    <w:p w:rsidR="0049595A" w:rsidRDefault="0049595A" w:rsidP="0049595A">
      <w:pPr>
        <w:rPr>
          <w:lang w:eastAsia="ja-JP"/>
        </w:rPr>
      </w:pPr>
    </w:p>
    <w:p w:rsidR="008279F2" w:rsidRDefault="008279F2" w:rsidP="0049595A">
      <w:pPr>
        <w:rPr>
          <w:lang w:eastAsia="ja-JP"/>
        </w:rPr>
      </w:pPr>
    </w:p>
    <w:p w:rsidR="008279F2" w:rsidRPr="000257E3" w:rsidRDefault="008279F2" w:rsidP="0049595A">
      <w:pPr>
        <w:rPr>
          <w:lang w:eastAsia="ja-JP"/>
        </w:rPr>
      </w:pPr>
    </w:p>
    <w:p w:rsidR="0049595A" w:rsidRPr="000257E3" w:rsidRDefault="0049595A" w:rsidP="0049595A">
      <w:pPr>
        <w:rPr>
          <w:lang w:eastAsia="ja-JP"/>
        </w:rPr>
      </w:pPr>
    </w:p>
    <w:p w:rsidR="0049595A" w:rsidRDefault="0049595A">
      <w:pPr>
        <w:rPr>
          <w:b/>
          <w:i/>
        </w:rPr>
      </w:pPr>
      <w:r w:rsidRPr="006105E8">
        <w:rPr>
          <w:rFonts w:ascii="Lucida Handwriting" w:hAnsi="Lucida Handwriting"/>
        </w:rPr>
        <w:lastRenderedPageBreak/>
        <w:t>Practice Sentences: Fix them!</w:t>
      </w:r>
    </w:p>
    <w:p w:rsidR="0049595A" w:rsidRPr="006105E8" w:rsidRDefault="0049595A">
      <w:pPr>
        <w:rPr>
          <w:b/>
          <w:i/>
          <w:sz w:val="22"/>
        </w:rPr>
      </w:pPr>
    </w:p>
    <w:p w:rsidR="0049595A" w:rsidRPr="006105E8" w:rsidRDefault="0049595A">
      <w:pPr>
        <w:rPr>
          <w:sz w:val="22"/>
        </w:rPr>
      </w:pPr>
      <w:r w:rsidRPr="006105E8">
        <w:rPr>
          <w:sz w:val="22"/>
        </w:rPr>
        <w:t xml:space="preserve">1.  I don’t have no money.  </w:t>
      </w:r>
      <w:r w:rsidRPr="006105E8">
        <w:rPr>
          <w:sz w:val="22"/>
        </w:rPr>
        <w:tab/>
      </w:r>
      <w:r w:rsidRPr="006105E8">
        <w:rPr>
          <w:sz w:val="22"/>
        </w:rPr>
        <w:tab/>
      </w:r>
      <w:r w:rsidRPr="006105E8">
        <w:rPr>
          <w:sz w:val="22"/>
        </w:rPr>
        <w:tab/>
      </w:r>
      <w:r w:rsidRPr="006105E8">
        <w:rPr>
          <w:sz w:val="22"/>
        </w:rPr>
        <w:tab/>
      </w:r>
      <w:r w:rsidRPr="006105E8">
        <w:rPr>
          <w:sz w:val="22"/>
        </w:rPr>
        <w:tab/>
      </w:r>
    </w:p>
    <w:p w:rsidR="0049595A" w:rsidRPr="006105E8" w:rsidRDefault="0049595A">
      <w:pPr>
        <w:rPr>
          <w:sz w:val="22"/>
        </w:rPr>
      </w:pPr>
    </w:p>
    <w:p w:rsidR="0049595A" w:rsidRPr="006105E8" w:rsidRDefault="0049595A">
      <w:pPr>
        <w:rPr>
          <w:sz w:val="22"/>
        </w:rPr>
      </w:pPr>
      <w:r w:rsidRPr="006105E8">
        <w:rPr>
          <w:sz w:val="22"/>
        </w:rPr>
        <w:t>2. Everyone needs to buy their own ticket.</w:t>
      </w:r>
      <w:r w:rsidRPr="006105E8">
        <w:rPr>
          <w:sz w:val="22"/>
        </w:rPr>
        <w:tab/>
      </w:r>
      <w:r w:rsidRPr="006105E8">
        <w:rPr>
          <w:sz w:val="22"/>
        </w:rPr>
        <w:tab/>
      </w:r>
      <w:r w:rsidRPr="006105E8">
        <w:rPr>
          <w:sz w:val="22"/>
        </w:rPr>
        <w:tab/>
      </w:r>
    </w:p>
    <w:p w:rsidR="0049595A" w:rsidRPr="006105E8" w:rsidRDefault="0049595A">
      <w:pPr>
        <w:rPr>
          <w:sz w:val="22"/>
        </w:rPr>
      </w:pPr>
    </w:p>
    <w:p w:rsidR="0049595A" w:rsidRPr="006105E8" w:rsidRDefault="0049595A">
      <w:pPr>
        <w:rPr>
          <w:sz w:val="22"/>
        </w:rPr>
      </w:pPr>
      <w:r w:rsidRPr="006105E8">
        <w:rPr>
          <w:sz w:val="22"/>
        </w:rPr>
        <w:t>3. I love my mother, she has always been there for me.</w:t>
      </w:r>
      <w:r w:rsidRPr="006105E8">
        <w:rPr>
          <w:sz w:val="22"/>
        </w:rPr>
        <w:tab/>
      </w:r>
      <w:r w:rsidRPr="006105E8">
        <w:rPr>
          <w:sz w:val="22"/>
        </w:rPr>
        <w:tab/>
      </w:r>
    </w:p>
    <w:p w:rsidR="0049595A" w:rsidRPr="006105E8" w:rsidRDefault="0049595A">
      <w:pPr>
        <w:rPr>
          <w:sz w:val="22"/>
        </w:rPr>
      </w:pPr>
    </w:p>
    <w:p w:rsidR="0049595A" w:rsidRPr="006105E8" w:rsidRDefault="0049595A">
      <w:pPr>
        <w:rPr>
          <w:sz w:val="22"/>
        </w:rPr>
      </w:pPr>
      <w:r w:rsidRPr="006105E8">
        <w:rPr>
          <w:sz w:val="22"/>
        </w:rPr>
        <w:t>4. On the way to the park.</w:t>
      </w:r>
      <w:r w:rsidRPr="006105E8">
        <w:rPr>
          <w:sz w:val="22"/>
        </w:rPr>
        <w:tab/>
      </w:r>
      <w:r w:rsidRPr="006105E8">
        <w:rPr>
          <w:sz w:val="22"/>
        </w:rPr>
        <w:tab/>
      </w:r>
      <w:r w:rsidRPr="006105E8">
        <w:rPr>
          <w:sz w:val="22"/>
        </w:rPr>
        <w:tab/>
      </w:r>
      <w:r w:rsidRPr="006105E8">
        <w:rPr>
          <w:sz w:val="22"/>
        </w:rPr>
        <w:tab/>
      </w:r>
      <w:r w:rsidRPr="006105E8">
        <w:rPr>
          <w:sz w:val="22"/>
        </w:rPr>
        <w:tab/>
      </w:r>
    </w:p>
    <w:p w:rsidR="0049595A" w:rsidRPr="006105E8" w:rsidRDefault="0049595A">
      <w:pPr>
        <w:rPr>
          <w:sz w:val="22"/>
        </w:rPr>
      </w:pPr>
    </w:p>
    <w:p w:rsidR="0049595A" w:rsidRPr="006105E8" w:rsidRDefault="0049595A">
      <w:pPr>
        <w:rPr>
          <w:sz w:val="22"/>
        </w:rPr>
      </w:pPr>
      <w:r w:rsidRPr="006105E8">
        <w:rPr>
          <w:sz w:val="22"/>
        </w:rPr>
        <w:t>5. While walking to the park, the bus hit the kitten.</w:t>
      </w:r>
      <w:r w:rsidRPr="006105E8">
        <w:rPr>
          <w:sz w:val="22"/>
        </w:rPr>
        <w:tab/>
      </w:r>
      <w:r w:rsidRPr="006105E8">
        <w:rPr>
          <w:sz w:val="22"/>
        </w:rPr>
        <w:tab/>
      </w:r>
    </w:p>
    <w:p w:rsidR="0049595A" w:rsidRPr="006105E8" w:rsidRDefault="0049595A">
      <w:pPr>
        <w:rPr>
          <w:sz w:val="22"/>
        </w:rPr>
      </w:pPr>
    </w:p>
    <w:p w:rsidR="0049595A" w:rsidRPr="006105E8" w:rsidRDefault="0049595A" w:rsidP="0049595A">
      <w:pPr>
        <w:numPr>
          <w:ilvl w:val="0"/>
          <w:numId w:val="13"/>
        </w:numPr>
        <w:rPr>
          <w:sz w:val="22"/>
        </w:rPr>
      </w:pPr>
      <w:r w:rsidRPr="006105E8">
        <w:rPr>
          <w:sz w:val="22"/>
        </w:rPr>
        <w:t>She really need to get a new car.</w:t>
      </w:r>
      <w:r w:rsidRPr="006105E8">
        <w:rPr>
          <w:sz w:val="22"/>
        </w:rPr>
        <w:tab/>
      </w:r>
      <w:r w:rsidRPr="006105E8">
        <w:rPr>
          <w:sz w:val="22"/>
        </w:rPr>
        <w:tab/>
      </w:r>
      <w:r w:rsidRPr="006105E8">
        <w:rPr>
          <w:sz w:val="22"/>
        </w:rPr>
        <w:tab/>
      </w:r>
      <w:r w:rsidRPr="006105E8">
        <w:rPr>
          <w:sz w:val="22"/>
        </w:rPr>
        <w:tab/>
      </w:r>
    </w:p>
    <w:p w:rsidR="0049595A" w:rsidRPr="006105E8" w:rsidRDefault="0049595A" w:rsidP="0049595A">
      <w:pPr>
        <w:rPr>
          <w:sz w:val="22"/>
        </w:rPr>
      </w:pPr>
    </w:p>
    <w:p w:rsidR="0049595A" w:rsidRPr="006105E8" w:rsidRDefault="0049595A" w:rsidP="0049595A">
      <w:pPr>
        <w:numPr>
          <w:ilvl w:val="0"/>
          <w:numId w:val="13"/>
        </w:numPr>
        <w:rPr>
          <w:sz w:val="22"/>
        </w:rPr>
      </w:pPr>
      <w:r w:rsidRPr="006105E8">
        <w:rPr>
          <w:sz w:val="22"/>
        </w:rPr>
        <w:t>I  never listen to the teacher that is why I always fail the tests I know I should listen but I don’t.</w:t>
      </w:r>
    </w:p>
    <w:p w:rsidR="0049595A" w:rsidRPr="006105E8" w:rsidRDefault="0049595A" w:rsidP="0049595A">
      <w:pPr>
        <w:rPr>
          <w:sz w:val="22"/>
        </w:rPr>
      </w:pPr>
    </w:p>
    <w:p w:rsidR="0049595A" w:rsidRPr="006105E8" w:rsidRDefault="0049595A" w:rsidP="0049595A">
      <w:pPr>
        <w:numPr>
          <w:ilvl w:val="0"/>
          <w:numId w:val="13"/>
        </w:numPr>
        <w:rPr>
          <w:sz w:val="22"/>
        </w:rPr>
      </w:pPr>
      <w:r w:rsidRPr="006105E8">
        <w:rPr>
          <w:sz w:val="22"/>
        </w:rPr>
        <w:t>Let’s meet at the gas station, that is on the corner of 3</w:t>
      </w:r>
      <w:r w:rsidRPr="006105E8">
        <w:rPr>
          <w:sz w:val="22"/>
          <w:vertAlign w:val="superscript"/>
        </w:rPr>
        <w:t>rd</w:t>
      </w:r>
      <w:r w:rsidRPr="006105E8">
        <w:rPr>
          <w:sz w:val="22"/>
        </w:rPr>
        <w:t xml:space="preserve"> and Elm.</w:t>
      </w:r>
    </w:p>
    <w:p w:rsidR="0049595A" w:rsidRPr="006105E8" w:rsidRDefault="0049595A" w:rsidP="0049595A">
      <w:pPr>
        <w:rPr>
          <w:sz w:val="22"/>
        </w:rPr>
      </w:pPr>
    </w:p>
    <w:p w:rsidR="0049595A" w:rsidRPr="006105E8" w:rsidRDefault="0049595A" w:rsidP="0049595A">
      <w:pPr>
        <w:numPr>
          <w:ilvl w:val="0"/>
          <w:numId w:val="13"/>
        </w:numPr>
        <w:rPr>
          <w:sz w:val="22"/>
        </w:rPr>
      </w:pPr>
      <w:r w:rsidRPr="006105E8">
        <w:rPr>
          <w:sz w:val="22"/>
        </w:rPr>
        <w:t>I really want to just sit down and relax.</w:t>
      </w:r>
      <w:r w:rsidRPr="006105E8">
        <w:rPr>
          <w:sz w:val="22"/>
        </w:rPr>
        <w:tab/>
      </w:r>
      <w:r w:rsidRPr="006105E8">
        <w:rPr>
          <w:sz w:val="22"/>
        </w:rPr>
        <w:tab/>
      </w:r>
      <w:r w:rsidRPr="006105E8">
        <w:rPr>
          <w:sz w:val="22"/>
        </w:rPr>
        <w:tab/>
      </w:r>
    </w:p>
    <w:p w:rsidR="0049595A" w:rsidRPr="006105E8" w:rsidRDefault="0049595A" w:rsidP="0049595A">
      <w:pPr>
        <w:rPr>
          <w:sz w:val="22"/>
        </w:rPr>
      </w:pPr>
    </w:p>
    <w:p w:rsidR="0049595A" w:rsidRPr="006105E8" w:rsidRDefault="0049595A" w:rsidP="0049595A">
      <w:pPr>
        <w:numPr>
          <w:ilvl w:val="0"/>
          <w:numId w:val="13"/>
        </w:numPr>
        <w:rPr>
          <w:sz w:val="22"/>
        </w:rPr>
      </w:pPr>
      <w:r w:rsidRPr="006105E8">
        <w:rPr>
          <w:sz w:val="22"/>
        </w:rPr>
        <w:t xml:space="preserve">Venus Williams has won 4 </w:t>
      </w:r>
      <w:smartTag w:uri="urn:schemas-microsoft-com:office:smarttags" w:element="place">
        <w:r w:rsidRPr="006105E8">
          <w:rPr>
            <w:sz w:val="22"/>
          </w:rPr>
          <w:t>Wimbledon</w:t>
        </w:r>
      </w:smartTag>
      <w:r w:rsidRPr="006105E8">
        <w:rPr>
          <w:sz w:val="22"/>
        </w:rPr>
        <w:t>’s.</w:t>
      </w:r>
      <w:r w:rsidRPr="006105E8">
        <w:rPr>
          <w:sz w:val="22"/>
        </w:rPr>
        <w:tab/>
      </w:r>
      <w:r w:rsidRPr="006105E8">
        <w:rPr>
          <w:sz w:val="22"/>
        </w:rPr>
        <w:tab/>
      </w:r>
    </w:p>
    <w:p w:rsidR="0049595A" w:rsidRPr="006105E8" w:rsidRDefault="0049595A" w:rsidP="0049595A">
      <w:pPr>
        <w:rPr>
          <w:sz w:val="22"/>
        </w:rPr>
      </w:pPr>
    </w:p>
    <w:p w:rsidR="0049595A" w:rsidRPr="006105E8" w:rsidRDefault="0049595A" w:rsidP="0049595A">
      <w:pPr>
        <w:numPr>
          <w:ilvl w:val="0"/>
          <w:numId w:val="13"/>
        </w:numPr>
        <w:rPr>
          <w:sz w:val="22"/>
        </w:rPr>
      </w:pPr>
      <w:r w:rsidRPr="006105E8">
        <w:rPr>
          <w:sz w:val="22"/>
        </w:rPr>
        <w:t xml:space="preserve">That is such a grate essay! I am so glad I proofread it before </w:t>
      </w:r>
      <w:proofErr w:type="spellStart"/>
      <w:r w:rsidRPr="006105E8">
        <w:rPr>
          <w:sz w:val="22"/>
        </w:rPr>
        <w:t>aI</w:t>
      </w:r>
      <w:proofErr w:type="spellEnd"/>
      <w:r w:rsidRPr="006105E8">
        <w:rPr>
          <w:sz w:val="22"/>
        </w:rPr>
        <w:t xml:space="preserve"> turned it in.</w:t>
      </w:r>
    </w:p>
    <w:p w:rsidR="0049595A" w:rsidRPr="006105E8" w:rsidRDefault="0049595A" w:rsidP="0049595A">
      <w:pPr>
        <w:rPr>
          <w:sz w:val="22"/>
        </w:rPr>
      </w:pPr>
    </w:p>
    <w:p w:rsidR="0049595A" w:rsidRPr="006105E8" w:rsidRDefault="0049595A" w:rsidP="0049595A">
      <w:pPr>
        <w:numPr>
          <w:ilvl w:val="0"/>
          <w:numId w:val="13"/>
        </w:numPr>
        <w:rPr>
          <w:sz w:val="22"/>
        </w:rPr>
      </w:pPr>
      <w:r w:rsidRPr="006105E8">
        <w:rPr>
          <w:sz w:val="22"/>
        </w:rPr>
        <w:t xml:space="preserve">I didn’t look over my essay before I turned it in, and I am </w:t>
      </w:r>
      <w:proofErr w:type="spellStart"/>
      <w:r w:rsidRPr="006105E8">
        <w:rPr>
          <w:sz w:val="22"/>
        </w:rPr>
        <w:t>probly</w:t>
      </w:r>
      <w:proofErr w:type="spellEnd"/>
      <w:r w:rsidRPr="006105E8">
        <w:rPr>
          <w:sz w:val="22"/>
        </w:rPr>
        <w:t xml:space="preserve"> going to get a bad grade.</w:t>
      </w:r>
    </w:p>
    <w:p w:rsidR="0049595A" w:rsidRPr="006105E8" w:rsidRDefault="0049595A" w:rsidP="0049595A">
      <w:pPr>
        <w:rPr>
          <w:sz w:val="22"/>
        </w:rPr>
      </w:pPr>
    </w:p>
    <w:p w:rsidR="0049595A" w:rsidRPr="006105E8" w:rsidRDefault="0049595A" w:rsidP="0049595A">
      <w:pPr>
        <w:numPr>
          <w:ilvl w:val="0"/>
          <w:numId w:val="13"/>
        </w:numPr>
        <w:rPr>
          <w:sz w:val="22"/>
        </w:rPr>
      </w:pPr>
      <w:r w:rsidRPr="006105E8">
        <w:rPr>
          <w:sz w:val="22"/>
        </w:rPr>
        <w:t xml:space="preserve">The circumstances of the calamity that has befallen me have completely intimidated my previous giddiness about this topic. </w:t>
      </w:r>
    </w:p>
    <w:p w:rsidR="0049595A" w:rsidRPr="006105E8" w:rsidRDefault="0049595A" w:rsidP="0049595A">
      <w:pPr>
        <w:rPr>
          <w:sz w:val="22"/>
        </w:rPr>
      </w:pPr>
    </w:p>
    <w:p w:rsidR="0049595A" w:rsidRPr="006105E8" w:rsidRDefault="0049595A" w:rsidP="0049595A">
      <w:pPr>
        <w:numPr>
          <w:ilvl w:val="0"/>
          <w:numId w:val="13"/>
        </w:numPr>
        <w:rPr>
          <w:sz w:val="22"/>
        </w:rPr>
      </w:pPr>
      <w:r w:rsidRPr="006105E8">
        <w:rPr>
          <w:sz w:val="22"/>
        </w:rPr>
        <w:t>I have always marched to the beat of a different drummer.</w:t>
      </w:r>
      <w:r w:rsidRPr="006105E8">
        <w:rPr>
          <w:sz w:val="22"/>
        </w:rPr>
        <w:tab/>
      </w:r>
    </w:p>
    <w:p w:rsidR="0049595A" w:rsidRPr="006105E8" w:rsidRDefault="0049595A" w:rsidP="0049595A">
      <w:pPr>
        <w:rPr>
          <w:sz w:val="22"/>
        </w:rPr>
      </w:pPr>
    </w:p>
    <w:p w:rsidR="0049595A" w:rsidRPr="006105E8" w:rsidRDefault="0049595A" w:rsidP="0049595A">
      <w:pPr>
        <w:rPr>
          <w:sz w:val="22"/>
        </w:rPr>
      </w:pPr>
    </w:p>
    <w:p w:rsidR="0049595A" w:rsidRPr="008603B7" w:rsidRDefault="0049595A" w:rsidP="0049595A">
      <w:pPr>
        <w:rPr>
          <w:sz w:val="22"/>
        </w:rPr>
      </w:pPr>
      <w:r w:rsidRPr="008603B7">
        <w:rPr>
          <w:rFonts w:ascii="Lucida Handwriting" w:hAnsi="Lucida Handwriting"/>
        </w:rPr>
        <w:t>Writing Checklist</w:t>
      </w:r>
    </w:p>
    <w:p w:rsidR="0049595A" w:rsidRPr="00DF3532" w:rsidRDefault="0049595A" w:rsidP="0049595A">
      <w:pPr>
        <w:rPr>
          <w:sz w:val="20"/>
        </w:rPr>
      </w:pPr>
      <w:r w:rsidRPr="00DF3532">
        <w:rPr>
          <w:sz w:val="20"/>
        </w:rPr>
        <w:t>After writing and editing your rough draft, review again for the following:</w:t>
      </w:r>
    </w:p>
    <w:p w:rsidR="0049595A" w:rsidRPr="008603B7" w:rsidRDefault="0049595A" w:rsidP="0049595A">
      <w:pPr>
        <w:rPr>
          <w:sz w:val="22"/>
        </w:rPr>
      </w:pPr>
    </w:p>
    <w:p w:rsidR="0049595A" w:rsidRPr="008603B7" w:rsidRDefault="0049595A" w:rsidP="0049595A">
      <w:pPr>
        <w:numPr>
          <w:ilvl w:val="0"/>
          <w:numId w:val="17"/>
        </w:numPr>
        <w:rPr>
          <w:sz w:val="22"/>
        </w:rPr>
      </w:pPr>
      <w:r w:rsidRPr="008603B7">
        <w:rPr>
          <w:sz w:val="22"/>
        </w:rPr>
        <w:t xml:space="preserve">Scratch out any of the following words: </w:t>
      </w:r>
      <w:r w:rsidRPr="008603B7">
        <w:rPr>
          <w:i/>
          <w:sz w:val="22"/>
        </w:rPr>
        <w:t>a lot</w:t>
      </w:r>
      <w:r w:rsidRPr="008603B7">
        <w:rPr>
          <w:sz w:val="22"/>
        </w:rPr>
        <w:t xml:space="preserve">, </w:t>
      </w:r>
      <w:r w:rsidRPr="008603B7">
        <w:rPr>
          <w:i/>
          <w:sz w:val="22"/>
        </w:rPr>
        <w:t>very</w:t>
      </w:r>
      <w:r w:rsidRPr="008603B7">
        <w:rPr>
          <w:sz w:val="22"/>
        </w:rPr>
        <w:t xml:space="preserve">, </w:t>
      </w:r>
      <w:r w:rsidRPr="008603B7">
        <w:rPr>
          <w:i/>
          <w:sz w:val="22"/>
        </w:rPr>
        <w:t>really</w:t>
      </w:r>
      <w:r w:rsidRPr="008603B7">
        <w:rPr>
          <w:sz w:val="22"/>
        </w:rPr>
        <w:t xml:space="preserve">, </w:t>
      </w:r>
      <w:r w:rsidRPr="008603B7">
        <w:rPr>
          <w:i/>
          <w:sz w:val="22"/>
        </w:rPr>
        <w:t>nice</w:t>
      </w:r>
      <w:r w:rsidRPr="008603B7">
        <w:rPr>
          <w:sz w:val="22"/>
        </w:rPr>
        <w:t xml:space="preserve">, </w:t>
      </w:r>
      <w:r w:rsidRPr="008603B7">
        <w:rPr>
          <w:i/>
          <w:sz w:val="22"/>
        </w:rPr>
        <w:t>things</w:t>
      </w:r>
      <w:r w:rsidRPr="008603B7">
        <w:rPr>
          <w:sz w:val="22"/>
        </w:rPr>
        <w:t xml:space="preserve">, </w:t>
      </w:r>
      <w:r w:rsidRPr="008603B7">
        <w:rPr>
          <w:i/>
          <w:sz w:val="22"/>
        </w:rPr>
        <w:t>stuff</w:t>
      </w:r>
      <w:r w:rsidRPr="008603B7">
        <w:rPr>
          <w:sz w:val="22"/>
        </w:rPr>
        <w:t xml:space="preserve">, </w:t>
      </w:r>
      <w:r w:rsidRPr="008603B7">
        <w:rPr>
          <w:i/>
          <w:sz w:val="22"/>
        </w:rPr>
        <w:t>there is/are/was</w:t>
      </w:r>
      <w:r w:rsidRPr="008603B7">
        <w:rPr>
          <w:sz w:val="22"/>
        </w:rPr>
        <w:t xml:space="preserve">, </w:t>
      </w:r>
      <w:r w:rsidRPr="008603B7">
        <w:rPr>
          <w:i/>
          <w:sz w:val="22"/>
        </w:rPr>
        <w:t>it is/was</w:t>
      </w:r>
      <w:r w:rsidRPr="008603B7">
        <w:rPr>
          <w:sz w:val="22"/>
        </w:rPr>
        <w:t xml:space="preserve">, </w:t>
      </w:r>
      <w:r w:rsidRPr="008603B7">
        <w:rPr>
          <w:i/>
          <w:sz w:val="22"/>
        </w:rPr>
        <w:t>even</w:t>
      </w:r>
      <w:r w:rsidRPr="008603B7">
        <w:rPr>
          <w:sz w:val="22"/>
        </w:rPr>
        <w:t xml:space="preserve">, </w:t>
      </w:r>
      <w:r w:rsidRPr="008603B7">
        <w:rPr>
          <w:i/>
          <w:sz w:val="22"/>
        </w:rPr>
        <w:t>always</w:t>
      </w:r>
      <w:r w:rsidRPr="008603B7">
        <w:rPr>
          <w:sz w:val="22"/>
        </w:rPr>
        <w:t xml:space="preserve">, </w:t>
      </w:r>
      <w:r w:rsidRPr="008603B7">
        <w:rPr>
          <w:i/>
          <w:sz w:val="22"/>
        </w:rPr>
        <w:t>never</w:t>
      </w:r>
      <w:r w:rsidRPr="008603B7">
        <w:rPr>
          <w:sz w:val="22"/>
        </w:rPr>
        <w:t>.</w:t>
      </w:r>
    </w:p>
    <w:p w:rsidR="0049595A" w:rsidRPr="008603B7" w:rsidRDefault="0049595A" w:rsidP="0049595A">
      <w:pPr>
        <w:ind w:left="360"/>
        <w:rPr>
          <w:sz w:val="22"/>
        </w:rPr>
      </w:pPr>
    </w:p>
    <w:p w:rsidR="0049595A" w:rsidRPr="008603B7" w:rsidRDefault="0049595A" w:rsidP="0049595A">
      <w:pPr>
        <w:numPr>
          <w:ilvl w:val="0"/>
          <w:numId w:val="19"/>
        </w:numPr>
        <w:rPr>
          <w:sz w:val="22"/>
        </w:rPr>
      </w:pPr>
      <w:r w:rsidRPr="008603B7">
        <w:rPr>
          <w:sz w:val="22"/>
        </w:rPr>
        <w:t>Scratch out any words that seem like slang.</w:t>
      </w:r>
    </w:p>
    <w:p w:rsidR="0049595A" w:rsidRPr="008603B7" w:rsidRDefault="0049595A" w:rsidP="0049595A">
      <w:pPr>
        <w:ind w:left="360"/>
        <w:rPr>
          <w:sz w:val="22"/>
        </w:rPr>
      </w:pPr>
    </w:p>
    <w:p w:rsidR="0049595A" w:rsidRPr="008603B7" w:rsidRDefault="0049595A" w:rsidP="0049595A">
      <w:pPr>
        <w:numPr>
          <w:ilvl w:val="0"/>
          <w:numId w:val="19"/>
        </w:numPr>
        <w:rPr>
          <w:sz w:val="22"/>
        </w:rPr>
      </w:pPr>
      <w:r w:rsidRPr="008603B7">
        <w:rPr>
          <w:sz w:val="22"/>
        </w:rPr>
        <w:t xml:space="preserve">Scratch out any clichés: </w:t>
      </w:r>
      <w:r w:rsidRPr="008603B7">
        <w:rPr>
          <w:i/>
          <w:sz w:val="22"/>
        </w:rPr>
        <w:t>last but not least</w:t>
      </w:r>
      <w:r w:rsidRPr="008603B7">
        <w:rPr>
          <w:sz w:val="22"/>
        </w:rPr>
        <w:t xml:space="preserve">, </w:t>
      </w:r>
      <w:r w:rsidRPr="008603B7">
        <w:rPr>
          <w:i/>
          <w:sz w:val="22"/>
        </w:rPr>
        <w:t>sad but true</w:t>
      </w:r>
      <w:r w:rsidRPr="008603B7">
        <w:rPr>
          <w:sz w:val="22"/>
        </w:rPr>
        <w:t>, etc.</w:t>
      </w:r>
    </w:p>
    <w:p w:rsidR="0049595A" w:rsidRPr="008603B7" w:rsidRDefault="0049595A" w:rsidP="0049595A">
      <w:pPr>
        <w:rPr>
          <w:sz w:val="22"/>
        </w:rPr>
      </w:pPr>
    </w:p>
    <w:p w:rsidR="0049595A" w:rsidRPr="008603B7" w:rsidRDefault="0049595A" w:rsidP="0049595A">
      <w:pPr>
        <w:numPr>
          <w:ilvl w:val="0"/>
          <w:numId w:val="19"/>
        </w:numPr>
        <w:rPr>
          <w:sz w:val="22"/>
        </w:rPr>
      </w:pPr>
      <w:r w:rsidRPr="008603B7">
        <w:rPr>
          <w:sz w:val="22"/>
        </w:rPr>
        <w:t xml:space="preserve">Scratch out any generalizations, stereotypes, or vague statements: </w:t>
      </w:r>
      <w:r w:rsidRPr="008603B7">
        <w:rPr>
          <w:i/>
          <w:sz w:val="22"/>
        </w:rPr>
        <w:t>I had a normal childhood.</w:t>
      </w:r>
      <w:r w:rsidRPr="008603B7">
        <w:rPr>
          <w:sz w:val="22"/>
        </w:rPr>
        <w:t xml:space="preserve">, </w:t>
      </w:r>
      <w:r w:rsidRPr="008603B7">
        <w:rPr>
          <w:i/>
          <w:sz w:val="22"/>
        </w:rPr>
        <w:t>Everyone knows the feeling.</w:t>
      </w:r>
      <w:r w:rsidRPr="008603B7">
        <w:rPr>
          <w:sz w:val="22"/>
        </w:rPr>
        <w:t>, etc.</w:t>
      </w:r>
    </w:p>
    <w:p w:rsidR="0049595A" w:rsidRPr="008603B7" w:rsidRDefault="0049595A" w:rsidP="0049595A">
      <w:pPr>
        <w:rPr>
          <w:sz w:val="22"/>
        </w:rPr>
      </w:pPr>
    </w:p>
    <w:p w:rsidR="0049595A" w:rsidRPr="008603B7" w:rsidRDefault="0049595A" w:rsidP="0049595A">
      <w:pPr>
        <w:numPr>
          <w:ilvl w:val="0"/>
          <w:numId w:val="19"/>
        </w:numPr>
        <w:rPr>
          <w:sz w:val="22"/>
        </w:rPr>
      </w:pPr>
      <w:r w:rsidRPr="008603B7">
        <w:rPr>
          <w:sz w:val="22"/>
        </w:rPr>
        <w:t>Scratch out any words you know are too pretentious or overblown.</w:t>
      </w:r>
    </w:p>
    <w:p w:rsidR="0049595A" w:rsidRPr="008603B7" w:rsidRDefault="0049595A" w:rsidP="0049595A">
      <w:pPr>
        <w:rPr>
          <w:sz w:val="22"/>
        </w:rPr>
      </w:pPr>
    </w:p>
    <w:p w:rsidR="0049595A" w:rsidRPr="008603B7" w:rsidRDefault="0049595A" w:rsidP="0049595A">
      <w:pPr>
        <w:numPr>
          <w:ilvl w:val="0"/>
          <w:numId w:val="19"/>
        </w:numPr>
        <w:rPr>
          <w:sz w:val="22"/>
        </w:rPr>
      </w:pPr>
      <w:r w:rsidRPr="008603B7">
        <w:rPr>
          <w:sz w:val="22"/>
        </w:rPr>
        <w:t>Scratch out any words you don’t know.</w:t>
      </w:r>
    </w:p>
    <w:p w:rsidR="0049595A" w:rsidRPr="008603B7" w:rsidRDefault="0049595A" w:rsidP="0049595A">
      <w:pPr>
        <w:rPr>
          <w:sz w:val="22"/>
        </w:rPr>
      </w:pPr>
    </w:p>
    <w:p w:rsidR="0049595A" w:rsidRPr="008603B7" w:rsidRDefault="0049595A" w:rsidP="0049595A">
      <w:pPr>
        <w:numPr>
          <w:ilvl w:val="0"/>
          <w:numId w:val="19"/>
        </w:numPr>
        <w:rPr>
          <w:sz w:val="22"/>
        </w:rPr>
      </w:pPr>
      <w:r w:rsidRPr="008603B7">
        <w:rPr>
          <w:sz w:val="22"/>
        </w:rPr>
        <w:t>Eliminate all contractions.</w:t>
      </w:r>
    </w:p>
    <w:p w:rsidR="0049595A" w:rsidRPr="008603B7" w:rsidRDefault="0049595A" w:rsidP="0049595A">
      <w:pPr>
        <w:rPr>
          <w:sz w:val="22"/>
        </w:rPr>
      </w:pPr>
    </w:p>
    <w:p w:rsidR="0049595A" w:rsidRPr="008603B7" w:rsidRDefault="0049595A" w:rsidP="0049595A">
      <w:pPr>
        <w:numPr>
          <w:ilvl w:val="0"/>
          <w:numId w:val="19"/>
        </w:numPr>
        <w:rPr>
          <w:sz w:val="22"/>
        </w:rPr>
      </w:pPr>
      <w:r w:rsidRPr="008603B7">
        <w:rPr>
          <w:sz w:val="22"/>
        </w:rPr>
        <w:t>Avoid personal pronouns, especially “I,” unless this is a personal essay.</w:t>
      </w:r>
    </w:p>
    <w:p w:rsidR="0049595A" w:rsidRPr="008603B7" w:rsidRDefault="0049595A" w:rsidP="0049595A">
      <w:pPr>
        <w:rPr>
          <w:sz w:val="22"/>
        </w:rPr>
      </w:pPr>
    </w:p>
    <w:p w:rsidR="0049595A" w:rsidRPr="008603B7" w:rsidRDefault="0049595A" w:rsidP="0049595A">
      <w:pPr>
        <w:numPr>
          <w:ilvl w:val="0"/>
          <w:numId w:val="19"/>
        </w:numPr>
        <w:rPr>
          <w:sz w:val="22"/>
        </w:rPr>
      </w:pPr>
      <w:r w:rsidRPr="008603B7">
        <w:rPr>
          <w:sz w:val="22"/>
        </w:rPr>
        <w:t>Search for the subject and the verb in each sentence. Correct any sentence fragments you find.</w:t>
      </w:r>
    </w:p>
    <w:p w:rsidR="0049595A" w:rsidRPr="008603B7" w:rsidRDefault="0049595A" w:rsidP="0049595A">
      <w:pPr>
        <w:rPr>
          <w:sz w:val="22"/>
        </w:rPr>
      </w:pPr>
    </w:p>
    <w:p w:rsidR="0049595A" w:rsidRPr="006105E8" w:rsidRDefault="0049595A" w:rsidP="0049595A">
      <w:pPr>
        <w:numPr>
          <w:ilvl w:val="0"/>
          <w:numId w:val="19"/>
        </w:numPr>
        <w:rPr>
          <w:sz w:val="22"/>
        </w:rPr>
      </w:pPr>
      <w:r w:rsidRPr="008603B7">
        <w:rPr>
          <w:sz w:val="22"/>
        </w:rPr>
        <w:t xml:space="preserve">Evaluate the length of your sentences. Don’t overuse either long or short sentences. Make sure you do not have any run-on sentences. While you are doing this, check for punctuation. Remember a comma comes before the conjunction only if a subject follows the conjunction. Use a semi-colon if you don’t have a conjunction. </w:t>
      </w:r>
      <w:r w:rsidRPr="006105E8">
        <w:rPr>
          <w:i/>
          <w:sz w:val="22"/>
        </w:rPr>
        <w:t>I like to run, and I like to swim. I like to run and swim. I like to run; I like to swim.</w:t>
      </w:r>
    </w:p>
    <w:p w:rsidR="0049595A" w:rsidRPr="006105E8" w:rsidRDefault="0049595A" w:rsidP="0049595A">
      <w:pPr>
        <w:rPr>
          <w:sz w:val="22"/>
        </w:rPr>
      </w:pPr>
    </w:p>
    <w:p w:rsidR="0049595A" w:rsidRPr="006105E8" w:rsidRDefault="002727F3" w:rsidP="0049595A">
      <w:pPr>
        <w:numPr>
          <w:ilvl w:val="0"/>
          <w:numId w:val="19"/>
        </w:numPr>
        <w:rPr>
          <w:sz w:val="22"/>
        </w:rPr>
      </w:pPr>
      <w:r>
        <w:rPr>
          <w:sz w:val="22"/>
        </w:rPr>
        <w:t>Make sure any number under 10</w:t>
      </w:r>
      <w:r w:rsidR="0049595A" w:rsidRPr="006105E8">
        <w:rPr>
          <w:sz w:val="22"/>
        </w:rPr>
        <w:t xml:space="preserve"> is spelled out as a word.</w:t>
      </w:r>
    </w:p>
    <w:p w:rsidR="0049595A" w:rsidRPr="006105E8" w:rsidRDefault="0049595A" w:rsidP="0049595A">
      <w:pPr>
        <w:rPr>
          <w:sz w:val="22"/>
        </w:rPr>
      </w:pPr>
    </w:p>
    <w:p w:rsidR="0049595A" w:rsidRPr="006105E8" w:rsidRDefault="0049595A" w:rsidP="0049595A">
      <w:pPr>
        <w:numPr>
          <w:ilvl w:val="0"/>
          <w:numId w:val="19"/>
        </w:numPr>
        <w:rPr>
          <w:sz w:val="22"/>
        </w:rPr>
      </w:pPr>
      <w:r w:rsidRPr="006105E8">
        <w:rPr>
          <w:sz w:val="22"/>
        </w:rPr>
        <w:t xml:space="preserve">Do not start a paragraph with </w:t>
      </w:r>
      <w:r w:rsidRPr="006105E8">
        <w:rPr>
          <w:i/>
          <w:sz w:val="22"/>
        </w:rPr>
        <w:t>First</w:t>
      </w:r>
      <w:r w:rsidRPr="006105E8">
        <w:rPr>
          <w:sz w:val="22"/>
        </w:rPr>
        <w:t xml:space="preserve">, </w:t>
      </w:r>
      <w:r w:rsidRPr="006105E8">
        <w:rPr>
          <w:i/>
          <w:sz w:val="22"/>
        </w:rPr>
        <w:t>Second</w:t>
      </w:r>
      <w:r w:rsidRPr="006105E8">
        <w:rPr>
          <w:sz w:val="22"/>
        </w:rPr>
        <w:t xml:space="preserve">, </w:t>
      </w:r>
      <w:r w:rsidRPr="006105E8">
        <w:rPr>
          <w:i/>
          <w:sz w:val="22"/>
        </w:rPr>
        <w:t>Third</w:t>
      </w:r>
      <w:r w:rsidRPr="006105E8">
        <w:rPr>
          <w:sz w:val="22"/>
        </w:rPr>
        <w:t>…</w:t>
      </w:r>
      <w:r w:rsidRPr="006105E8">
        <w:rPr>
          <w:i/>
          <w:sz w:val="22"/>
        </w:rPr>
        <w:t>Lastly</w:t>
      </w:r>
      <w:r w:rsidRPr="006105E8">
        <w:rPr>
          <w:sz w:val="22"/>
        </w:rPr>
        <w:t xml:space="preserve">, </w:t>
      </w:r>
      <w:r w:rsidRPr="006105E8">
        <w:rPr>
          <w:i/>
          <w:sz w:val="22"/>
        </w:rPr>
        <w:t>Finally</w:t>
      </w:r>
      <w:r w:rsidRPr="006105E8">
        <w:rPr>
          <w:sz w:val="22"/>
        </w:rPr>
        <w:t>, or any other “count words.”</w:t>
      </w:r>
    </w:p>
    <w:p w:rsidR="0049595A" w:rsidRDefault="0049595A" w:rsidP="0049595A">
      <w:pPr>
        <w:ind w:left="360"/>
        <w:rPr>
          <w:sz w:val="22"/>
        </w:rPr>
      </w:pPr>
    </w:p>
    <w:p w:rsidR="0069557B" w:rsidRDefault="0069557B" w:rsidP="0049595A">
      <w:pPr>
        <w:ind w:left="360"/>
        <w:rPr>
          <w:sz w:val="22"/>
        </w:rPr>
      </w:pPr>
    </w:p>
    <w:p w:rsidR="0069557B" w:rsidRDefault="0069557B" w:rsidP="0049595A">
      <w:pPr>
        <w:ind w:left="360"/>
        <w:rPr>
          <w:sz w:val="22"/>
        </w:rPr>
      </w:pPr>
    </w:p>
    <w:p w:rsidR="0069557B" w:rsidRDefault="0069557B" w:rsidP="0069557B">
      <w:pPr>
        <w:rPr>
          <w:rFonts w:ascii="Lucida Handwriting" w:hAnsi="Lucida Handwriting" w:cs="Verdana"/>
          <w:lang w:bidi="en-US"/>
        </w:rPr>
      </w:pPr>
      <w:r w:rsidRPr="00D85371">
        <w:rPr>
          <w:rFonts w:ascii="Lucida Handwriting" w:hAnsi="Lucida Handwriting" w:cs="Verdana"/>
          <w:lang w:bidi="en-US"/>
        </w:rPr>
        <w:t>Grading Rubric</w:t>
      </w:r>
    </w:p>
    <w:p w:rsidR="0069557B" w:rsidRDefault="0069557B" w:rsidP="0069557B">
      <w:pPr>
        <w:rPr>
          <w:rFonts w:ascii="Lucida Handwriting" w:hAnsi="Lucida Handwriting" w:cs="Verdana"/>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0"/>
        <w:gridCol w:w="2030"/>
        <w:gridCol w:w="2031"/>
        <w:gridCol w:w="2031"/>
      </w:tblGrid>
      <w:tr w:rsidR="0069557B" w:rsidRPr="003B63EE" w:rsidTr="003B63EE">
        <w:tc>
          <w:tcPr>
            <w:tcW w:w="2030" w:type="dxa"/>
            <w:shd w:val="clear" w:color="auto" w:fill="auto"/>
          </w:tcPr>
          <w:p w:rsidR="0069557B" w:rsidRPr="003B63EE" w:rsidRDefault="0069557B" w:rsidP="0069557B">
            <w:pPr>
              <w:rPr>
                <w:sz w:val="20"/>
                <w:szCs w:val="20"/>
                <w:lang w:bidi="en-US"/>
              </w:rPr>
            </w:pPr>
          </w:p>
        </w:tc>
        <w:tc>
          <w:tcPr>
            <w:tcW w:w="2030" w:type="dxa"/>
            <w:shd w:val="clear" w:color="auto" w:fill="auto"/>
          </w:tcPr>
          <w:p w:rsidR="0069557B" w:rsidRPr="003B63EE" w:rsidRDefault="0069557B" w:rsidP="0069557B">
            <w:pPr>
              <w:rPr>
                <w:sz w:val="20"/>
                <w:szCs w:val="20"/>
                <w:lang w:bidi="en-US"/>
              </w:rPr>
            </w:pPr>
            <w:r w:rsidRPr="003B63EE">
              <w:rPr>
                <w:sz w:val="20"/>
                <w:szCs w:val="20"/>
                <w:lang w:bidi="en-US"/>
              </w:rPr>
              <w:t>A</w:t>
            </w:r>
          </w:p>
        </w:tc>
        <w:tc>
          <w:tcPr>
            <w:tcW w:w="2030" w:type="dxa"/>
            <w:shd w:val="clear" w:color="auto" w:fill="auto"/>
          </w:tcPr>
          <w:p w:rsidR="0069557B" w:rsidRPr="003B63EE" w:rsidRDefault="0069557B" w:rsidP="0069557B">
            <w:pPr>
              <w:rPr>
                <w:sz w:val="20"/>
                <w:szCs w:val="20"/>
                <w:lang w:bidi="en-US"/>
              </w:rPr>
            </w:pPr>
            <w:r w:rsidRPr="003B63EE">
              <w:rPr>
                <w:sz w:val="20"/>
                <w:szCs w:val="20"/>
                <w:lang w:bidi="en-US"/>
              </w:rPr>
              <w:t>B</w:t>
            </w:r>
          </w:p>
        </w:tc>
        <w:tc>
          <w:tcPr>
            <w:tcW w:w="2031" w:type="dxa"/>
            <w:shd w:val="clear" w:color="auto" w:fill="auto"/>
          </w:tcPr>
          <w:p w:rsidR="0069557B" w:rsidRPr="003B63EE" w:rsidRDefault="0069557B" w:rsidP="0069557B">
            <w:pPr>
              <w:rPr>
                <w:sz w:val="20"/>
                <w:szCs w:val="20"/>
                <w:lang w:bidi="en-US"/>
              </w:rPr>
            </w:pPr>
            <w:r w:rsidRPr="003B63EE">
              <w:rPr>
                <w:sz w:val="20"/>
                <w:szCs w:val="20"/>
                <w:lang w:bidi="en-US"/>
              </w:rPr>
              <w:t>C</w:t>
            </w:r>
          </w:p>
        </w:tc>
        <w:tc>
          <w:tcPr>
            <w:tcW w:w="2031" w:type="dxa"/>
            <w:shd w:val="clear" w:color="auto" w:fill="auto"/>
          </w:tcPr>
          <w:p w:rsidR="0069557B" w:rsidRPr="003B63EE" w:rsidRDefault="0069557B" w:rsidP="0069557B">
            <w:pPr>
              <w:rPr>
                <w:sz w:val="20"/>
                <w:szCs w:val="20"/>
                <w:lang w:bidi="en-US"/>
              </w:rPr>
            </w:pPr>
            <w:r w:rsidRPr="003B63EE">
              <w:rPr>
                <w:sz w:val="20"/>
                <w:szCs w:val="20"/>
                <w:lang w:bidi="en-US"/>
              </w:rPr>
              <w:t>D</w:t>
            </w:r>
          </w:p>
        </w:tc>
      </w:tr>
      <w:tr w:rsidR="0069557B" w:rsidRPr="003B63EE" w:rsidTr="003B63EE">
        <w:tc>
          <w:tcPr>
            <w:tcW w:w="2030" w:type="dxa"/>
            <w:shd w:val="clear" w:color="auto" w:fill="auto"/>
          </w:tcPr>
          <w:p w:rsidR="0069557B" w:rsidRPr="003B63EE" w:rsidRDefault="0069557B" w:rsidP="0069557B">
            <w:pPr>
              <w:rPr>
                <w:sz w:val="20"/>
                <w:szCs w:val="20"/>
                <w:lang w:bidi="en-US"/>
              </w:rPr>
            </w:pPr>
            <w:r w:rsidRPr="003B63EE">
              <w:rPr>
                <w:sz w:val="20"/>
                <w:szCs w:val="20"/>
                <w:lang w:bidi="en-US"/>
              </w:rPr>
              <w:t>Answering Question</w:t>
            </w:r>
          </w:p>
          <w:p w:rsidR="006E692A" w:rsidRPr="003B63EE" w:rsidRDefault="006E692A" w:rsidP="0069557B">
            <w:pPr>
              <w:rPr>
                <w:sz w:val="20"/>
                <w:szCs w:val="20"/>
                <w:lang w:bidi="en-US"/>
              </w:rPr>
            </w:pPr>
            <w:r w:rsidRPr="003B63EE">
              <w:rPr>
                <w:sz w:val="20"/>
                <w:szCs w:val="20"/>
                <w:lang w:bidi="en-US"/>
              </w:rPr>
              <w:t>X2</w:t>
            </w:r>
          </w:p>
        </w:tc>
        <w:tc>
          <w:tcPr>
            <w:tcW w:w="2030" w:type="dxa"/>
            <w:shd w:val="clear" w:color="auto" w:fill="auto"/>
          </w:tcPr>
          <w:p w:rsidR="0069557B" w:rsidRPr="003B63EE" w:rsidRDefault="0069557B" w:rsidP="0069557B">
            <w:pPr>
              <w:rPr>
                <w:sz w:val="20"/>
                <w:szCs w:val="20"/>
                <w:lang w:bidi="en-US"/>
              </w:rPr>
            </w:pPr>
            <w:r w:rsidRPr="003B63EE">
              <w:rPr>
                <w:sz w:val="20"/>
                <w:szCs w:val="20"/>
                <w:lang w:bidi="en-US"/>
              </w:rPr>
              <w:t>Essay appropriately answers question and consistently SHOWS instead of TELLS the reader about the topic.</w:t>
            </w:r>
          </w:p>
        </w:tc>
        <w:tc>
          <w:tcPr>
            <w:tcW w:w="2030" w:type="dxa"/>
            <w:shd w:val="clear" w:color="auto" w:fill="auto"/>
          </w:tcPr>
          <w:p w:rsidR="0069557B" w:rsidRPr="003B63EE" w:rsidRDefault="0069557B" w:rsidP="0069557B">
            <w:pPr>
              <w:rPr>
                <w:sz w:val="20"/>
                <w:szCs w:val="20"/>
                <w:lang w:bidi="en-US"/>
              </w:rPr>
            </w:pPr>
            <w:r w:rsidRPr="003B63EE">
              <w:rPr>
                <w:sz w:val="20"/>
                <w:szCs w:val="20"/>
                <w:lang w:bidi="en-US"/>
              </w:rPr>
              <w:t>Essay appropriately answers question and usually SHOWS instead of TELLS the reader about the topic.</w:t>
            </w:r>
          </w:p>
        </w:tc>
        <w:tc>
          <w:tcPr>
            <w:tcW w:w="2031" w:type="dxa"/>
            <w:shd w:val="clear" w:color="auto" w:fill="auto"/>
          </w:tcPr>
          <w:p w:rsidR="0069557B" w:rsidRPr="003B63EE" w:rsidRDefault="0069557B" w:rsidP="0069557B">
            <w:pPr>
              <w:rPr>
                <w:sz w:val="20"/>
                <w:szCs w:val="20"/>
                <w:lang w:bidi="en-US"/>
              </w:rPr>
            </w:pPr>
            <w:r w:rsidRPr="003B63EE">
              <w:rPr>
                <w:sz w:val="20"/>
                <w:szCs w:val="20"/>
                <w:lang w:bidi="en-US"/>
              </w:rPr>
              <w:t>Essay appropriately answers question and occasionally SHOWS instead of TELLS the reader about the topic.</w:t>
            </w:r>
          </w:p>
        </w:tc>
        <w:tc>
          <w:tcPr>
            <w:tcW w:w="2031" w:type="dxa"/>
            <w:shd w:val="clear" w:color="auto" w:fill="auto"/>
          </w:tcPr>
          <w:p w:rsidR="0069557B" w:rsidRPr="003B63EE" w:rsidRDefault="0069557B" w:rsidP="0069557B">
            <w:pPr>
              <w:rPr>
                <w:sz w:val="20"/>
                <w:szCs w:val="20"/>
                <w:lang w:bidi="en-US"/>
              </w:rPr>
            </w:pPr>
            <w:r w:rsidRPr="003B63EE">
              <w:rPr>
                <w:sz w:val="20"/>
                <w:szCs w:val="20"/>
                <w:lang w:bidi="en-US"/>
              </w:rPr>
              <w:t>Essay appropriately answers question but TELLS instead of SHOWS the reader about the topic.</w:t>
            </w:r>
          </w:p>
        </w:tc>
      </w:tr>
      <w:tr w:rsidR="0069557B" w:rsidRPr="003B63EE" w:rsidTr="003B63EE">
        <w:tc>
          <w:tcPr>
            <w:tcW w:w="2030" w:type="dxa"/>
            <w:shd w:val="clear" w:color="auto" w:fill="auto"/>
          </w:tcPr>
          <w:p w:rsidR="0069557B" w:rsidRPr="003B63EE" w:rsidRDefault="0069557B" w:rsidP="0069557B">
            <w:pPr>
              <w:rPr>
                <w:sz w:val="20"/>
                <w:szCs w:val="20"/>
                <w:lang w:bidi="en-US"/>
              </w:rPr>
            </w:pPr>
            <w:r w:rsidRPr="003B63EE">
              <w:rPr>
                <w:sz w:val="20"/>
                <w:szCs w:val="20"/>
                <w:lang w:bidi="en-US"/>
              </w:rPr>
              <w:t>Voice</w:t>
            </w:r>
            <w:r w:rsidR="006E692A" w:rsidRPr="003B63EE">
              <w:rPr>
                <w:sz w:val="20"/>
                <w:szCs w:val="20"/>
                <w:lang w:bidi="en-US"/>
              </w:rPr>
              <w:t xml:space="preserve"> x2</w:t>
            </w:r>
          </w:p>
        </w:tc>
        <w:tc>
          <w:tcPr>
            <w:tcW w:w="2030" w:type="dxa"/>
            <w:shd w:val="clear" w:color="auto" w:fill="auto"/>
          </w:tcPr>
          <w:p w:rsidR="0069557B" w:rsidRPr="003B63EE" w:rsidRDefault="006E692A" w:rsidP="0069557B">
            <w:pPr>
              <w:rPr>
                <w:sz w:val="20"/>
                <w:szCs w:val="20"/>
                <w:lang w:bidi="en-US"/>
              </w:rPr>
            </w:pPr>
            <w:r w:rsidRPr="003B63EE">
              <w:rPr>
                <w:sz w:val="20"/>
                <w:szCs w:val="20"/>
                <w:lang w:bidi="en-US"/>
              </w:rPr>
              <w:t>Author’s voice stands out and gives a clear sense of personality and style. Essay is definitely unique to the author.</w:t>
            </w:r>
          </w:p>
        </w:tc>
        <w:tc>
          <w:tcPr>
            <w:tcW w:w="2030" w:type="dxa"/>
            <w:shd w:val="clear" w:color="auto" w:fill="auto"/>
          </w:tcPr>
          <w:p w:rsidR="0069557B" w:rsidRPr="003B63EE" w:rsidRDefault="006E692A" w:rsidP="006E692A">
            <w:pPr>
              <w:rPr>
                <w:sz w:val="20"/>
                <w:szCs w:val="20"/>
                <w:lang w:bidi="en-US"/>
              </w:rPr>
            </w:pPr>
            <w:r w:rsidRPr="003B63EE">
              <w:rPr>
                <w:sz w:val="20"/>
                <w:szCs w:val="20"/>
                <w:lang w:bidi="en-US"/>
              </w:rPr>
              <w:t>Author’s voice tries to stand out and gives a clear sense of personality and style. Essay is not necessarily unique to the author.</w:t>
            </w:r>
          </w:p>
        </w:tc>
        <w:tc>
          <w:tcPr>
            <w:tcW w:w="2031" w:type="dxa"/>
            <w:shd w:val="clear" w:color="auto" w:fill="auto"/>
          </w:tcPr>
          <w:p w:rsidR="0069557B" w:rsidRPr="003B63EE" w:rsidRDefault="006E692A" w:rsidP="006E692A">
            <w:pPr>
              <w:rPr>
                <w:sz w:val="20"/>
                <w:szCs w:val="20"/>
                <w:lang w:bidi="en-US"/>
              </w:rPr>
            </w:pPr>
            <w:r w:rsidRPr="003B63EE">
              <w:rPr>
                <w:sz w:val="20"/>
                <w:szCs w:val="20"/>
                <w:lang w:bidi="en-US"/>
              </w:rPr>
              <w:t>Author’s voice does not really shine through the essay. Essay is not necessarily unique to the author.</w:t>
            </w:r>
          </w:p>
        </w:tc>
        <w:tc>
          <w:tcPr>
            <w:tcW w:w="2031" w:type="dxa"/>
            <w:shd w:val="clear" w:color="auto" w:fill="auto"/>
          </w:tcPr>
          <w:p w:rsidR="0069557B" w:rsidRPr="003B63EE" w:rsidRDefault="006E692A" w:rsidP="0069557B">
            <w:pPr>
              <w:rPr>
                <w:sz w:val="20"/>
                <w:szCs w:val="20"/>
                <w:lang w:bidi="en-US"/>
              </w:rPr>
            </w:pPr>
            <w:r w:rsidRPr="003B63EE">
              <w:rPr>
                <w:sz w:val="20"/>
                <w:szCs w:val="20"/>
                <w:lang w:bidi="en-US"/>
              </w:rPr>
              <w:t>This could be anyone’s essay – there is a lack of style and voice. Essay is not necessarily unique to the author.</w:t>
            </w:r>
          </w:p>
        </w:tc>
      </w:tr>
      <w:tr w:rsidR="00F9795E" w:rsidRPr="003B63EE" w:rsidTr="003B63EE">
        <w:tc>
          <w:tcPr>
            <w:tcW w:w="2030" w:type="dxa"/>
            <w:shd w:val="clear" w:color="auto" w:fill="auto"/>
          </w:tcPr>
          <w:p w:rsidR="00F9795E" w:rsidRPr="003B63EE" w:rsidRDefault="00F9795E" w:rsidP="00F9795E">
            <w:pPr>
              <w:rPr>
                <w:sz w:val="20"/>
                <w:szCs w:val="20"/>
                <w:lang w:bidi="en-US"/>
              </w:rPr>
            </w:pPr>
            <w:r w:rsidRPr="003B63EE">
              <w:rPr>
                <w:sz w:val="20"/>
                <w:szCs w:val="20"/>
                <w:lang w:bidi="en-US"/>
              </w:rPr>
              <w:t>Introduction &amp; Attention Grabber</w:t>
            </w:r>
          </w:p>
        </w:tc>
        <w:tc>
          <w:tcPr>
            <w:tcW w:w="2030" w:type="dxa"/>
            <w:shd w:val="clear" w:color="auto" w:fill="auto"/>
          </w:tcPr>
          <w:p w:rsidR="00F9795E" w:rsidRPr="003B63EE" w:rsidRDefault="00F9795E" w:rsidP="003B63EE">
            <w:pPr>
              <w:rPr>
                <w:sz w:val="20"/>
                <w:szCs w:val="20"/>
              </w:rPr>
            </w:pPr>
            <w:r w:rsidRPr="003B63EE">
              <w:rPr>
                <w:sz w:val="20"/>
                <w:szCs w:val="20"/>
              </w:rPr>
              <w:t xml:space="preserve">First paragraph has a "grabber" or catchy beginning. </w:t>
            </w:r>
          </w:p>
        </w:tc>
        <w:tc>
          <w:tcPr>
            <w:tcW w:w="2030" w:type="dxa"/>
            <w:shd w:val="clear" w:color="auto" w:fill="auto"/>
          </w:tcPr>
          <w:p w:rsidR="00F9795E" w:rsidRPr="003B63EE" w:rsidRDefault="00F9795E" w:rsidP="003B63EE">
            <w:pPr>
              <w:rPr>
                <w:sz w:val="20"/>
                <w:szCs w:val="20"/>
              </w:rPr>
            </w:pPr>
            <w:r w:rsidRPr="003B63EE">
              <w:rPr>
                <w:sz w:val="20"/>
                <w:szCs w:val="20"/>
              </w:rPr>
              <w:t xml:space="preserve">First paragraph has a </w:t>
            </w:r>
            <w:r w:rsidRPr="003B63EE">
              <w:rPr>
                <w:b/>
                <w:sz w:val="20"/>
                <w:szCs w:val="20"/>
              </w:rPr>
              <w:t>weak</w:t>
            </w:r>
            <w:r w:rsidRPr="003B63EE">
              <w:rPr>
                <w:sz w:val="20"/>
                <w:szCs w:val="20"/>
              </w:rPr>
              <w:t xml:space="preserve"> “grabber.”</w:t>
            </w:r>
          </w:p>
        </w:tc>
        <w:tc>
          <w:tcPr>
            <w:tcW w:w="2031" w:type="dxa"/>
            <w:shd w:val="clear" w:color="auto" w:fill="auto"/>
          </w:tcPr>
          <w:p w:rsidR="00F9795E" w:rsidRPr="003B63EE" w:rsidRDefault="00F9795E" w:rsidP="003B63EE">
            <w:pPr>
              <w:rPr>
                <w:sz w:val="20"/>
                <w:szCs w:val="20"/>
              </w:rPr>
            </w:pPr>
            <w:r w:rsidRPr="003B63EE">
              <w:rPr>
                <w:sz w:val="20"/>
                <w:szCs w:val="20"/>
              </w:rPr>
              <w:t xml:space="preserve">A catchy beginning was attempted but was </w:t>
            </w:r>
            <w:r w:rsidRPr="003B63EE">
              <w:rPr>
                <w:b/>
                <w:sz w:val="20"/>
                <w:szCs w:val="20"/>
              </w:rPr>
              <w:t>confusing</w:t>
            </w:r>
            <w:r w:rsidRPr="003B63EE">
              <w:rPr>
                <w:sz w:val="20"/>
                <w:szCs w:val="20"/>
              </w:rPr>
              <w:t xml:space="preserve"> rather than catchy. </w:t>
            </w:r>
          </w:p>
        </w:tc>
        <w:tc>
          <w:tcPr>
            <w:tcW w:w="2031" w:type="dxa"/>
            <w:shd w:val="clear" w:color="auto" w:fill="auto"/>
          </w:tcPr>
          <w:p w:rsidR="00F9795E" w:rsidRPr="003B63EE" w:rsidRDefault="00F9795E" w:rsidP="003B63EE">
            <w:pPr>
              <w:rPr>
                <w:sz w:val="20"/>
                <w:szCs w:val="20"/>
              </w:rPr>
            </w:pPr>
            <w:r w:rsidRPr="003B63EE">
              <w:rPr>
                <w:b/>
                <w:sz w:val="20"/>
                <w:szCs w:val="20"/>
              </w:rPr>
              <w:t>No attempt was made</w:t>
            </w:r>
            <w:r w:rsidRPr="003B63EE">
              <w:rPr>
                <w:sz w:val="20"/>
                <w:szCs w:val="20"/>
              </w:rPr>
              <w:t xml:space="preserve"> to catch the reader's attention in the first paragraph. </w:t>
            </w:r>
          </w:p>
        </w:tc>
      </w:tr>
      <w:tr w:rsidR="00F9795E" w:rsidRPr="003B63EE" w:rsidTr="003B63EE">
        <w:tc>
          <w:tcPr>
            <w:tcW w:w="2030" w:type="dxa"/>
            <w:shd w:val="clear" w:color="auto" w:fill="auto"/>
          </w:tcPr>
          <w:p w:rsidR="00F9795E" w:rsidRPr="003B63EE" w:rsidRDefault="00F9795E" w:rsidP="0069557B">
            <w:pPr>
              <w:rPr>
                <w:sz w:val="20"/>
                <w:szCs w:val="20"/>
                <w:lang w:bidi="en-US"/>
              </w:rPr>
            </w:pPr>
            <w:r w:rsidRPr="003B63EE">
              <w:rPr>
                <w:sz w:val="20"/>
                <w:szCs w:val="20"/>
                <w:lang w:bidi="en-US"/>
              </w:rPr>
              <w:t>Transitions &amp; Logical Flow of Ideas</w:t>
            </w:r>
          </w:p>
        </w:tc>
        <w:tc>
          <w:tcPr>
            <w:tcW w:w="2030" w:type="dxa"/>
            <w:shd w:val="clear" w:color="auto" w:fill="auto"/>
          </w:tcPr>
          <w:p w:rsidR="00F9795E" w:rsidRPr="003B63EE" w:rsidRDefault="00F9795E" w:rsidP="00F9795E">
            <w:pPr>
              <w:rPr>
                <w:sz w:val="20"/>
                <w:szCs w:val="20"/>
              </w:rPr>
            </w:pPr>
            <w:r w:rsidRPr="003B63EE">
              <w:rPr>
                <w:sz w:val="20"/>
                <w:szCs w:val="20"/>
              </w:rPr>
              <w:t xml:space="preserve">The story is </w:t>
            </w:r>
            <w:r w:rsidRPr="003B63EE">
              <w:rPr>
                <w:b/>
                <w:sz w:val="20"/>
                <w:szCs w:val="20"/>
              </w:rPr>
              <w:t>very</w:t>
            </w:r>
            <w:r w:rsidRPr="003B63EE">
              <w:rPr>
                <w:sz w:val="20"/>
                <w:szCs w:val="20"/>
              </w:rPr>
              <w:t xml:space="preserve"> well organized. One idea follows another in a logical sequence with clear transitions. </w:t>
            </w:r>
          </w:p>
        </w:tc>
        <w:tc>
          <w:tcPr>
            <w:tcW w:w="2030" w:type="dxa"/>
            <w:shd w:val="clear" w:color="auto" w:fill="auto"/>
          </w:tcPr>
          <w:p w:rsidR="00F9795E" w:rsidRPr="003B63EE" w:rsidRDefault="00F9795E" w:rsidP="00F9795E">
            <w:pPr>
              <w:rPr>
                <w:sz w:val="20"/>
                <w:szCs w:val="20"/>
              </w:rPr>
            </w:pPr>
            <w:r w:rsidRPr="003B63EE">
              <w:rPr>
                <w:sz w:val="20"/>
                <w:szCs w:val="20"/>
              </w:rPr>
              <w:t xml:space="preserve">The essay is </w:t>
            </w:r>
            <w:r w:rsidRPr="003B63EE">
              <w:rPr>
                <w:b/>
                <w:sz w:val="20"/>
                <w:szCs w:val="20"/>
              </w:rPr>
              <w:t>pretty</w:t>
            </w:r>
            <w:r w:rsidRPr="003B63EE">
              <w:rPr>
                <w:sz w:val="20"/>
                <w:szCs w:val="20"/>
              </w:rPr>
              <w:t xml:space="preserve"> well organized. One idea may seem </w:t>
            </w:r>
            <w:r w:rsidRPr="003B63EE">
              <w:rPr>
                <w:b/>
                <w:sz w:val="20"/>
                <w:szCs w:val="20"/>
              </w:rPr>
              <w:t>out of place</w:t>
            </w:r>
            <w:r w:rsidRPr="003B63EE">
              <w:rPr>
                <w:sz w:val="20"/>
                <w:szCs w:val="20"/>
              </w:rPr>
              <w:t xml:space="preserve">. Clear transitions are used. </w:t>
            </w:r>
          </w:p>
        </w:tc>
        <w:tc>
          <w:tcPr>
            <w:tcW w:w="2031" w:type="dxa"/>
            <w:shd w:val="clear" w:color="auto" w:fill="auto"/>
          </w:tcPr>
          <w:p w:rsidR="00F9795E" w:rsidRPr="003B63EE" w:rsidRDefault="00F9795E" w:rsidP="00F9795E">
            <w:pPr>
              <w:rPr>
                <w:sz w:val="20"/>
                <w:szCs w:val="20"/>
              </w:rPr>
            </w:pPr>
            <w:r w:rsidRPr="003B63EE">
              <w:rPr>
                <w:sz w:val="20"/>
                <w:szCs w:val="20"/>
              </w:rPr>
              <w:t xml:space="preserve">The essay is a </w:t>
            </w:r>
            <w:r w:rsidRPr="003B63EE">
              <w:rPr>
                <w:b/>
                <w:sz w:val="20"/>
                <w:szCs w:val="20"/>
              </w:rPr>
              <w:t>little hard to follow</w:t>
            </w:r>
            <w:r w:rsidRPr="003B63EE">
              <w:rPr>
                <w:sz w:val="20"/>
                <w:szCs w:val="20"/>
              </w:rPr>
              <w:t xml:space="preserve">. The transitions are sometimes </w:t>
            </w:r>
            <w:r w:rsidRPr="003B63EE">
              <w:rPr>
                <w:b/>
                <w:sz w:val="20"/>
                <w:szCs w:val="20"/>
              </w:rPr>
              <w:t>not clear</w:t>
            </w:r>
            <w:r w:rsidRPr="003B63EE">
              <w:rPr>
                <w:sz w:val="20"/>
                <w:szCs w:val="20"/>
              </w:rPr>
              <w:t xml:space="preserve">. </w:t>
            </w:r>
          </w:p>
        </w:tc>
        <w:tc>
          <w:tcPr>
            <w:tcW w:w="2031" w:type="dxa"/>
            <w:shd w:val="clear" w:color="auto" w:fill="auto"/>
          </w:tcPr>
          <w:p w:rsidR="00F9795E" w:rsidRPr="003B63EE" w:rsidRDefault="00F9795E" w:rsidP="00F9795E">
            <w:pPr>
              <w:rPr>
                <w:sz w:val="20"/>
                <w:szCs w:val="20"/>
              </w:rPr>
            </w:pPr>
            <w:r w:rsidRPr="003B63EE">
              <w:rPr>
                <w:sz w:val="20"/>
                <w:szCs w:val="20"/>
              </w:rPr>
              <w:t xml:space="preserve">Ideas seem to be </w:t>
            </w:r>
            <w:r w:rsidRPr="003B63EE">
              <w:rPr>
                <w:b/>
                <w:sz w:val="20"/>
                <w:szCs w:val="20"/>
              </w:rPr>
              <w:t>randomly arranged</w:t>
            </w:r>
            <w:r w:rsidRPr="003B63EE">
              <w:rPr>
                <w:sz w:val="20"/>
                <w:szCs w:val="20"/>
              </w:rPr>
              <w:t xml:space="preserve">. </w:t>
            </w:r>
          </w:p>
        </w:tc>
      </w:tr>
      <w:tr w:rsidR="009E57FA" w:rsidRPr="003B63EE" w:rsidTr="003B63EE">
        <w:tc>
          <w:tcPr>
            <w:tcW w:w="2030" w:type="dxa"/>
            <w:shd w:val="clear" w:color="auto" w:fill="auto"/>
          </w:tcPr>
          <w:p w:rsidR="009E57FA" w:rsidRPr="003B63EE" w:rsidRDefault="009E57FA" w:rsidP="0069557B">
            <w:pPr>
              <w:rPr>
                <w:sz w:val="20"/>
                <w:szCs w:val="20"/>
                <w:lang w:bidi="en-US"/>
              </w:rPr>
            </w:pPr>
            <w:r w:rsidRPr="003B63EE">
              <w:rPr>
                <w:sz w:val="20"/>
                <w:szCs w:val="20"/>
                <w:lang w:bidi="en-US"/>
              </w:rPr>
              <w:t>Conclusion</w:t>
            </w:r>
          </w:p>
        </w:tc>
        <w:tc>
          <w:tcPr>
            <w:tcW w:w="2030" w:type="dxa"/>
            <w:shd w:val="clear" w:color="auto" w:fill="auto"/>
          </w:tcPr>
          <w:p w:rsidR="009E57FA" w:rsidRPr="003B63EE" w:rsidRDefault="009E57FA" w:rsidP="009E57FA">
            <w:pPr>
              <w:rPr>
                <w:sz w:val="20"/>
                <w:szCs w:val="20"/>
              </w:rPr>
            </w:pPr>
            <w:r w:rsidRPr="003B63EE">
              <w:rPr>
                <w:sz w:val="20"/>
                <w:szCs w:val="20"/>
              </w:rPr>
              <w:t xml:space="preserve">The essay ends with a “so what” statement and leaves the reader with an understanding of what is unique about the author. </w:t>
            </w:r>
          </w:p>
        </w:tc>
        <w:tc>
          <w:tcPr>
            <w:tcW w:w="2030" w:type="dxa"/>
            <w:shd w:val="clear" w:color="auto" w:fill="auto"/>
          </w:tcPr>
          <w:p w:rsidR="009E57FA" w:rsidRPr="003B63EE" w:rsidRDefault="009E57FA" w:rsidP="009E57FA">
            <w:pPr>
              <w:rPr>
                <w:sz w:val="20"/>
                <w:szCs w:val="20"/>
              </w:rPr>
            </w:pPr>
            <w:r w:rsidRPr="003B63EE">
              <w:rPr>
                <w:sz w:val="20"/>
                <w:szCs w:val="20"/>
              </w:rPr>
              <w:t>The essay ends with a “so what” statement.</w:t>
            </w:r>
          </w:p>
        </w:tc>
        <w:tc>
          <w:tcPr>
            <w:tcW w:w="2031" w:type="dxa"/>
            <w:shd w:val="clear" w:color="auto" w:fill="auto"/>
          </w:tcPr>
          <w:p w:rsidR="009E57FA" w:rsidRPr="003B63EE" w:rsidRDefault="009E57FA" w:rsidP="003B63EE">
            <w:pPr>
              <w:rPr>
                <w:sz w:val="20"/>
                <w:szCs w:val="20"/>
              </w:rPr>
            </w:pPr>
            <w:r w:rsidRPr="003B63EE">
              <w:rPr>
                <w:sz w:val="20"/>
                <w:szCs w:val="20"/>
              </w:rPr>
              <w:t>Conclusion simply restates what was already said in the essay. There is no distinct ending to the essay.</w:t>
            </w:r>
          </w:p>
        </w:tc>
        <w:tc>
          <w:tcPr>
            <w:tcW w:w="2031" w:type="dxa"/>
            <w:shd w:val="clear" w:color="auto" w:fill="auto"/>
          </w:tcPr>
          <w:p w:rsidR="009E57FA" w:rsidRPr="003B63EE" w:rsidRDefault="009E57FA" w:rsidP="003B63EE">
            <w:pPr>
              <w:rPr>
                <w:sz w:val="20"/>
                <w:szCs w:val="20"/>
              </w:rPr>
            </w:pPr>
            <w:r w:rsidRPr="003B63EE">
              <w:rPr>
                <w:sz w:val="20"/>
                <w:szCs w:val="20"/>
              </w:rPr>
              <w:t xml:space="preserve">The essay just stops or ends with a cliché statement. </w:t>
            </w:r>
          </w:p>
        </w:tc>
      </w:tr>
      <w:tr w:rsidR="009E57FA" w:rsidRPr="003B63EE" w:rsidTr="003B63EE">
        <w:tc>
          <w:tcPr>
            <w:tcW w:w="2030" w:type="dxa"/>
            <w:shd w:val="clear" w:color="auto" w:fill="auto"/>
          </w:tcPr>
          <w:p w:rsidR="009E57FA" w:rsidRPr="003B63EE" w:rsidRDefault="008279F2" w:rsidP="0069557B">
            <w:pPr>
              <w:rPr>
                <w:sz w:val="20"/>
                <w:szCs w:val="20"/>
                <w:lang w:bidi="en-US"/>
              </w:rPr>
            </w:pPr>
            <w:r w:rsidRPr="003B63EE">
              <w:rPr>
                <w:sz w:val="20"/>
                <w:szCs w:val="20"/>
                <w:lang w:bidi="en-US"/>
              </w:rPr>
              <w:t>MLA Format and Length Requirement</w:t>
            </w:r>
          </w:p>
        </w:tc>
        <w:tc>
          <w:tcPr>
            <w:tcW w:w="2030" w:type="dxa"/>
            <w:shd w:val="clear" w:color="auto" w:fill="auto"/>
          </w:tcPr>
          <w:p w:rsidR="009E57FA" w:rsidRPr="003B63EE" w:rsidRDefault="008279F2" w:rsidP="008279F2">
            <w:pPr>
              <w:rPr>
                <w:sz w:val="20"/>
                <w:szCs w:val="20"/>
                <w:lang w:bidi="en-US"/>
              </w:rPr>
            </w:pPr>
            <w:r w:rsidRPr="003B63EE">
              <w:rPr>
                <w:sz w:val="20"/>
                <w:szCs w:val="20"/>
                <w:lang w:bidi="en-US"/>
              </w:rPr>
              <w:t>Essay is less than 500 words, is 12 point Times New Roman font, has 1 inch margins, is double spaced, and centered title (topic of essay).</w:t>
            </w:r>
          </w:p>
        </w:tc>
        <w:tc>
          <w:tcPr>
            <w:tcW w:w="2030" w:type="dxa"/>
            <w:shd w:val="clear" w:color="auto" w:fill="auto"/>
          </w:tcPr>
          <w:p w:rsidR="009E57FA" w:rsidRPr="003B63EE" w:rsidRDefault="008279F2" w:rsidP="008279F2">
            <w:pPr>
              <w:rPr>
                <w:sz w:val="20"/>
                <w:szCs w:val="20"/>
                <w:lang w:bidi="en-US"/>
              </w:rPr>
            </w:pPr>
            <w:r w:rsidRPr="003B63EE">
              <w:rPr>
                <w:sz w:val="20"/>
                <w:szCs w:val="20"/>
                <w:lang w:bidi="en-US"/>
              </w:rPr>
              <w:t xml:space="preserve">Essay is missing one requirement. </w:t>
            </w:r>
          </w:p>
        </w:tc>
        <w:tc>
          <w:tcPr>
            <w:tcW w:w="2031" w:type="dxa"/>
            <w:shd w:val="clear" w:color="auto" w:fill="auto"/>
          </w:tcPr>
          <w:p w:rsidR="009E57FA" w:rsidRPr="003B63EE" w:rsidRDefault="008279F2" w:rsidP="0069557B">
            <w:pPr>
              <w:rPr>
                <w:sz w:val="20"/>
                <w:szCs w:val="20"/>
                <w:lang w:bidi="en-US"/>
              </w:rPr>
            </w:pPr>
            <w:r w:rsidRPr="003B63EE">
              <w:rPr>
                <w:sz w:val="20"/>
                <w:szCs w:val="20"/>
                <w:lang w:bidi="en-US"/>
              </w:rPr>
              <w:t>Essay is missing 2 requirements.</w:t>
            </w:r>
          </w:p>
        </w:tc>
        <w:tc>
          <w:tcPr>
            <w:tcW w:w="2031" w:type="dxa"/>
            <w:shd w:val="clear" w:color="auto" w:fill="auto"/>
          </w:tcPr>
          <w:p w:rsidR="009E57FA" w:rsidRPr="003B63EE" w:rsidRDefault="008279F2" w:rsidP="0069557B">
            <w:pPr>
              <w:rPr>
                <w:sz w:val="20"/>
                <w:szCs w:val="20"/>
                <w:lang w:bidi="en-US"/>
              </w:rPr>
            </w:pPr>
            <w:r w:rsidRPr="003B63EE">
              <w:rPr>
                <w:sz w:val="20"/>
                <w:szCs w:val="20"/>
                <w:lang w:bidi="en-US"/>
              </w:rPr>
              <w:t>Essay is missing 3 or more requirements.</w:t>
            </w:r>
          </w:p>
        </w:tc>
      </w:tr>
      <w:tr w:rsidR="008279F2" w:rsidRPr="003B63EE" w:rsidTr="003B63EE">
        <w:tc>
          <w:tcPr>
            <w:tcW w:w="2030" w:type="dxa"/>
            <w:shd w:val="clear" w:color="auto" w:fill="auto"/>
          </w:tcPr>
          <w:p w:rsidR="008279F2" w:rsidRPr="003B63EE" w:rsidRDefault="008279F2" w:rsidP="0069557B">
            <w:pPr>
              <w:rPr>
                <w:sz w:val="20"/>
                <w:szCs w:val="20"/>
                <w:lang w:bidi="en-US"/>
              </w:rPr>
            </w:pPr>
            <w:r w:rsidRPr="003B63EE">
              <w:rPr>
                <w:sz w:val="20"/>
                <w:szCs w:val="20"/>
                <w:lang w:bidi="en-US"/>
              </w:rPr>
              <w:t>Mechanics</w:t>
            </w:r>
          </w:p>
        </w:tc>
        <w:tc>
          <w:tcPr>
            <w:tcW w:w="2030" w:type="dxa"/>
            <w:shd w:val="clear" w:color="auto" w:fill="auto"/>
          </w:tcPr>
          <w:p w:rsidR="008279F2" w:rsidRPr="003B63EE" w:rsidRDefault="008279F2" w:rsidP="003B63EE">
            <w:pPr>
              <w:rPr>
                <w:sz w:val="20"/>
                <w:szCs w:val="20"/>
              </w:rPr>
            </w:pPr>
            <w:r w:rsidRPr="003B63EE">
              <w:rPr>
                <w:sz w:val="20"/>
                <w:szCs w:val="20"/>
              </w:rPr>
              <w:t xml:space="preserve">There are </w:t>
            </w:r>
            <w:r w:rsidRPr="003B63EE">
              <w:rPr>
                <w:b/>
                <w:sz w:val="20"/>
                <w:szCs w:val="20"/>
              </w:rPr>
              <w:t>no</w:t>
            </w:r>
            <w:r w:rsidRPr="003B63EE">
              <w:rPr>
                <w:sz w:val="20"/>
                <w:szCs w:val="20"/>
              </w:rPr>
              <w:t xml:space="preserve"> spelling or punctuation errors in the final draft.</w:t>
            </w:r>
          </w:p>
        </w:tc>
        <w:tc>
          <w:tcPr>
            <w:tcW w:w="2030" w:type="dxa"/>
            <w:shd w:val="clear" w:color="auto" w:fill="auto"/>
          </w:tcPr>
          <w:p w:rsidR="008279F2" w:rsidRPr="003B63EE" w:rsidRDefault="008279F2" w:rsidP="003B63EE">
            <w:pPr>
              <w:rPr>
                <w:sz w:val="20"/>
                <w:szCs w:val="20"/>
              </w:rPr>
            </w:pPr>
            <w:r w:rsidRPr="003B63EE">
              <w:rPr>
                <w:sz w:val="20"/>
                <w:szCs w:val="20"/>
              </w:rPr>
              <w:t xml:space="preserve">There are </w:t>
            </w:r>
            <w:r w:rsidRPr="003B63EE">
              <w:rPr>
                <w:b/>
                <w:sz w:val="20"/>
                <w:szCs w:val="20"/>
              </w:rPr>
              <w:t>less than 3</w:t>
            </w:r>
            <w:r w:rsidRPr="003B63EE">
              <w:rPr>
                <w:sz w:val="20"/>
                <w:szCs w:val="20"/>
              </w:rPr>
              <w:t xml:space="preserve"> spelling or punctuation errors in the final draft. </w:t>
            </w:r>
          </w:p>
        </w:tc>
        <w:tc>
          <w:tcPr>
            <w:tcW w:w="2031" w:type="dxa"/>
            <w:shd w:val="clear" w:color="auto" w:fill="auto"/>
          </w:tcPr>
          <w:p w:rsidR="008279F2" w:rsidRPr="003B63EE" w:rsidRDefault="008279F2" w:rsidP="003B63EE">
            <w:pPr>
              <w:rPr>
                <w:sz w:val="20"/>
                <w:szCs w:val="20"/>
              </w:rPr>
            </w:pPr>
            <w:r w:rsidRPr="003B63EE">
              <w:rPr>
                <w:sz w:val="20"/>
                <w:szCs w:val="20"/>
              </w:rPr>
              <w:t xml:space="preserve">There are </w:t>
            </w:r>
            <w:r w:rsidRPr="003B63EE">
              <w:rPr>
                <w:b/>
                <w:sz w:val="20"/>
                <w:szCs w:val="20"/>
              </w:rPr>
              <w:t>5 or less</w:t>
            </w:r>
            <w:r w:rsidRPr="003B63EE">
              <w:rPr>
                <w:sz w:val="20"/>
                <w:szCs w:val="20"/>
              </w:rPr>
              <w:t xml:space="preserve"> spelling and punctuation errors in the final draft. </w:t>
            </w:r>
          </w:p>
        </w:tc>
        <w:tc>
          <w:tcPr>
            <w:tcW w:w="2031" w:type="dxa"/>
            <w:shd w:val="clear" w:color="auto" w:fill="auto"/>
          </w:tcPr>
          <w:p w:rsidR="008279F2" w:rsidRPr="003B63EE" w:rsidRDefault="008279F2" w:rsidP="003B63EE">
            <w:pPr>
              <w:rPr>
                <w:sz w:val="20"/>
                <w:szCs w:val="20"/>
              </w:rPr>
            </w:pPr>
            <w:r w:rsidRPr="003B63EE">
              <w:rPr>
                <w:sz w:val="20"/>
                <w:szCs w:val="20"/>
              </w:rPr>
              <w:t xml:space="preserve">The final draft has </w:t>
            </w:r>
            <w:r w:rsidRPr="003B63EE">
              <w:rPr>
                <w:b/>
                <w:sz w:val="20"/>
                <w:szCs w:val="20"/>
              </w:rPr>
              <w:t>more than 5</w:t>
            </w:r>
            <w:r w:rsidRPr="003B63EE">
              <w:rPr>
                <w:sz w:val="20"/>
                <w:szCs w:val="20"/>
              </w:rPr>
              <w:t xml:space="preserve"> spelling and punctuation errors. </w:t>
            </w:r>
          </w:p>
        </w:tc>
      </w:tr>
    </w:tbl>
    <w:p w:rsidR="002727F3" w:rsidRPr="002727F3" w:rsidRDefault="002727F3" w:rsidP="008279F2">
      <w:pPr>
        <w:ind w:left="360"/>
        <w:jc w:val="center"/>
        <w:rPr>
          <w:sz w:val="20"/>
          <w:szCs w:val="20"/>
        </w:rPr>
      </w:pPr>
    </w:p>
    <w:sectPr w:rsidR="002727F3" w:rsidRPr="002727F3" w:rsidSect="0049595A">
      <w:footerReference w:type="default" r:id="rId8"/>
      <w:footerReference w:type="firs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85" w:rsidRDefault="00BD6A85">
      <w:r>
        <w:separator/>
      </w:r>
    </w:p>
  </w:endnote>
  <w:endnote w:type="continuationSeparator" w:id="0">
    <w:p w:rsidR="00BD6A85" w:rsidRDefault="00BD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001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2" w:rsidRPr="002727F3" w:rsidRDefault="008279F2" w:rsidP="008279F2">
    <w:pPr>
      <w:ind w:left="360"/>
      <w:jc w:val="center"/>
      <w:rPr>
        <w:sz w:val="20"/>
        <w:szCs w:val="20"/>
      </w:rPr>
    </w:pPr>
    <w:r w:rsidRPr="002727F3">
      <w:rPr>
        <w:sz w:val="20"/>
        <w:szCs w:val="20"/>
      </w:rPr>
      <w:t>Adapted from Winston-Salem/Forsyth County Schools English IV</w:t>
    </w:r>
  </w:p>
  <w:p w:rsidR="0049595A" w:rsidRDefault="0049595A" w:rsidP="000B78F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5A" w:rsidRDefault="0049595A" w:rsidP="0049595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85" w:rsidRDefault="00BD6A85">
      <w:r>
        <w:separator/>
      </w:r>
    </w:p>
  </w:footnote>
  <w:footnote w:type="continuationSeparator" w:id="0">
    <w:p w:rsidR="00BD6A85" w:rsidRDefault="00BD6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1C657E0"/>
    <w:lvl w:ilvl="0" w:tplc="B30EB6DA">
      <w:numFmt w:val="none"/>
      <w:lvlText w:val=""/>
      <w:lvlJc w:val="left"/>
      <w:pPr>
        <w:tabs>
          <w:tab w:val="num" w:pos="360"/>
        </w:tabs>
      </w:pPr>
    </w:lvl>
    <w:lvl w:ilvl="1" w:tplc="3E04875C">
      <w:numFmt w:val="decimal"/>
      <w:lvlText w:val=""/>
      <w:lvlJc w:val="left"/>
    </w:lvl>
    <w:lvl w:ilvl="2" w:tplc="49F81C14">
      <w:numFmt w:val="decimal"/>
      <w:lvlText w:val=""/>
      <w:lvlJc w:val="left"/>
    </w:lvl>
    <w:lvl w:ilvl="3" w:tplc="A9E09528">
      <w:numFmt w:val="decimal"/>
      <w:lvlText w:val=""/>
      <w:lvlJc w:val="left"/>
    </w:lvl>
    <w:lvl w:ilvl="4" w:tplc="C29A0170">
      <w:numFmt w:val="decimal"/>
      <w:lvlText w:val=""/>
      <w:lvlJc w:val="left"/>
    </w:lvl>
    <w:lvl w:ilvl="5" w:tplc="A2AE7B4C">
      <w:numFmt w:val="decimal"/>
      <w:lvlText w:val=""/>
      <w:lvlJc w:val="left"/>
    </w:lvl>
    <w:lvl w:ilvl="6" w:tplc="74FA3104">
      <w:numFmt w:val="decimal"/>
      <w:lvlText w:val=""/>
      <w:lvlJc w:val="left"/>
    </w:lvl>
    <w:lvl w:ilvl="7" w:tplc="ACCA615E">
      <w:numFmt w:val="decimal"/>
      <w:lvlText w:val=""/>
      <w:lvlJc w:val="left"/>
    </w:lvl>
    <w:lvl w:ilvl="8" w:tplc="B840E01C">
      <w:numFmt w:val="decimal"/>
      <w:lvlText w:val=""/>
      <w:lvlJc w:val="left"/>
    </w:lvl>
  </w:abstractNum>
  <w:abstractNum w:abstractNumId="1">
    <w:nsid w:val="00000002"/>
    <w:multiLevelType w:val="hybridMultilevel"/>
    <w:tmpl w:val="37C2583A"/>
    <w:lvl w:ilvl="0" w:tplc="1486BD58">
      <w:numFmt w:val="none"/>
      <w:lvlText w:val=""/>
      <w:lvlJc w:val="left"/>
      <w:pPr>
        <w:tabs>
          <w:tab w:val="num" w:pos="360"/>
        </w:tabs>
      </w:pPr>
    </w:lvl>
    <w:lvl w:ilvl="1" w:tplc="780A9FC6">
      <w:numFmt w:val="decimal"/>
      <w:lvlText w:val=""/>
      <w:lvlJc w:val="left"/>
    </w:lvl>
    <w:lvl w:ilvl="2" w:tplc="D85E2688">
      <w:numFmt w:val="decimal"/>
      <w:lvlText w:val=""/>
      <w:lvlJc w:val="left"/>
    </w:lvl>
    <w:lvl w:ilvl="3" w:tplc="B31E1018">
      <w:numFmt w:val="decimal"/>
      <w:lvlText w:val=""/>
      <w:lvlJc w:val="left"/>
    </w:lvl>
    <w:lvl w:ilvl="4" w:tplc="C014721C">
      <w:numFmt w:val="decimal"/>
      <w:lvlText w:val=""/>
      <w:lvlJc w:val="left"/>
    </w:lvl>
    <w:lvl w:ilvl="5" w:tplc="0B66A366">
      <w:numFmt w:val="decimal"/>
      <w:lvlText w:val=""/>
      <w:lvlJc w:val="left"/>
    </w:lvl>
    <w:lvl w:ilvl="6" w:tplc="2CDA29DC">
      <w:numFmt w:val="decimal"/>
      <w:lvlText w:val=""/>
      <w:lvlJc w:val="left"/>
    </w:lvl>
    <w:lvl w:ilvl="7" w:tplc="53BE24FA">
      <w:numFmt w:val="decimal"/>
      <w:lvlText w:val=""/>
      <w:lvlJc w:val="left"/>
    </w:lvl>
    <w:lvl w:ilvl="8" w:tplc="E2F6B3D2">
      <w:numFmt w:val="decimal"/>
      <w:lvlText w:val=""/>
      <w:lvlJc w:val="left"/>
    </w:lvl>
  </w:abstractNum>
  <w:abstractNum w:abstractNumId="2">
    <w:nsid w:val="00000003"/>
    <w:multiLevelType w:val="hybridMultilevel"/>
    <w:tmpl w:val="FCA6FDFE"/>
    <w:lvl w:ilvl="0" w:tplc="B590F506">
      <w:numFmt w:val="none"/>
      <w:lvlText w:val=""/>
      <w:lvlJc w:val="left"/>
      <w:pPr>
        <w:tabs>
          <w:tab w:val="num" w:pos="360"/>
        </w:tabs>
      </w:pPr>
    </w:lvl>
    <w:lvl w:ilvl="1" w:tplc="6D34D826">
      <w:numFmt w:val="decimal"/>
      <w:lvlText w:val=""/>
      <w:lvlJc w:val="left"/>
    </w:lvl>
    <w:lvl w:ilvl="2" w:tplc="A5903090">
      <w:numFmt w:val="decimal"/>
      <w:lvlText w:val=""/>
      <w:lvlJc w:val="left"/>
    </w:lvl>
    <w:lvl w:ilvl="3" w:tplc="9102988C">
      <w:numFmt w:val="decimal"/>
      <w:lvlText w:val=""/>
      <w:lvlJc w:val="left"/>
    </w:lvl>
    <w:lvl w:ilvl="4" w:tplc="B1D6068E">
      <w:numFmt w:val="decimal"/>
      <w:lvlText w:val=""/>
      <w:lvlJc w:val="left"/>
    </w:lvl>
    <w:lvl w:ilvl="5" w:tplc="C630D47C">
      <w:numFmt w:val="decimal"/>
      <w:lvlText w:val=""/>
      <w:lvlJc w:val="left"/>
    </w:lvl>
    <w:lvl w:ilvl="6" w:tplc="3356ED22">
      <w:numFmt w:val="decimal"/>
      <w:lvlText w:val=""/>
      <w:lvlJc w:val="left"/>
    </w:lvl>
    <w:lvl w:ilvl="7" w:tplc="C52804B0">
      <w:numFmt w:val="decimal"/>
      <w:lvlText w:val=""/>
      <w:lvlJc w:val="left"/>
    </w:lvl>
    <w:lvl w:ilvl="8" w:tplc="4BC63DDE">
      <w:numFmt w:val="decimal"/>
      <w:lvlText w:val=""/>
      <w:lvlJc w:val="left"/>
    </w:lvl>
  </w:abstractNum>
  <w:abstractNum w:abstractNumId="3">
    <w:nsid w:val="00000004"/>
    <w:multiLevelType w:val="hybridMultilevel"/>
    <w:tmpl w:val="E23CA5FE"/>
    <w:lvl w:ilvl="0" w:tplc="7A28DFCC">
      <w:numFmt w:val="none"/>
      <w:lvlText w:val=""/>
      <w:lvlJc w:val="left"/>
      <w:pPr>
        <w:tabs>
          <w:tab w:val="num" w:pos="360"/>
        </w:tabs>
      </w:pPr>
    </w:lvl>
    <w:lvl w:ilvl="1" w:tplc="2EDE6754">
      <w:numFmt w:val="decimal"/>
      <w:lvlText w:val=""/>
      <w:lvlJc w:val="left"/>
    </w:lvl>
    <w:lvl w:ilvl="2" w:tplc="77FC89EC">
      <w:numFmt w:val="decimal"/>
      <w:lvlText w:val=""/>
      <w:lvlJc w:val="left"/>
    </w:lvl>
    <w:lvl w:ilvl="3" w:tplc="866A07B6">
      <w:numFmt w:val="decimal"/>
      <w:lvlText w:val=""/>
      <w:lvlJc w:val="left"/>
    </w:lvl>
    <w:lvl w:ilvl="4" w:tplc="45DEC418">
      <w:numFmt w:val="decimal"/>
      <w:lvlText w:val=""/>
      <w:lvlJc w:val="left"/>
    </w:lvl>
    <w:lvl w:ilvl="5" w:tplc="731ED8B2">
      <w:numFmt w:val="decimal"/>
      <w:lvlText w:val=""/>
      <w:lvlJc w:val="left"/>
    </w:lvl>
    <w:lvl w:ilvl="6" w:tplc="DCDC8D3C">
      <w:numFmt w:val="decimal"/>
      <w:lvlText w:val=""/>
      <w:lvlJc w:val="left"/>
    </w:lvl>
    <w:lvl w:ilvl="7" w:tplc="C2FA6DCA">
      <w:numFmt w:val="decimal"/>
      <w:lvlText w:val=""/>
      <w:lvlJc w:val="left"/>
    </w:lvl>
    <w:lvl w:ilvl="8" w:tplc="615ED654">
      <w:numFmt w:val="decimal"/>
      <w:lvlText w:val=""/>
      <w:lvlJc w:val="left"/>
    </w:lvl>
  </w:abstractNum>
  <w:abstractNum w:abstractNumId="4">
    <w:nsid w:val="01566079"/>
    <w:multiLevelType w:val="multilevel"/>
    <w:tmpl w:val="C862F1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5F0C2A"/>
    <w:multiLevelType w:val="hybridMultilevel"/>
    <w:tmpl w:val="C862F130"/>
    <w:lvl w:ilvl="0" w:tplc="7ACC2D9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4205374"/>
    <w:multiLevelType w:val="multilevel"/>
    <w:tmpl w:val="C39C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62D35"/>
    <w:multiLevelType w:val="hybridMultilevel"/>
    <w:tmpl w:val="05B2E7C0"/>
    <w:lvl w:ilvl="0" w:tplc="218A0BF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B45A1"/>
    <w:multiLevelType w:val="hybridMultilevel"/>
    <w:tmpl w:val="D246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A27F73"/>
    <w:multiLevelType w:val="multilevel"/>
    <w:tmpl w:val="C862F1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44298B"/>
    <w:multiLevelType w:val="multilevel"/>
    <w:tmpl w:val="9224D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307B5E"/>
    <w:multiLevelType w:val="hybridMultilevel"/>
    <w:tmpl w:val="B198A0DC"/>
    <w:lvl w:ilvl="0" w:tplc="218A0BF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2D2DFA"/>
    <w:multiLevelType w:val="hybridMultilevel"/>
    <w:tmpl w:val="2CE48762"/>
    <w:lvl w:ilvl="0" w:tplc="218A0BF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D3826"/>
    <w:multiLevelType w:val="hybridMultilevel"/>
    <w:tmpl w:val="99C0F77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7625AA6"/>
    <w:multiLevelType w:val="hybridMultilevel"/>
    <w:tmpl w:val="977A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220FDE"/>
    <w:multiLevelType w:val="hybridMultilevel"/>
    <w:tmpl w:val="E0B2CC20"/>
    <w:lvl w:ilvl="0" w:tplc="78A87972">
      <w:start w:val="1"/>
      <w:numFmt w:val="bullet"/>
      <w:lvlText w:val=""/>
      <w:lvlJc w:val="left"/>
      <w:pPr>
        <w:tabs>
          <w:tab w:val="num" w:pos="720"/>
        </w:tabs>
        <w:ind w:left="720" w:hanging="360"/>
      </w:pPr>
      <w:rPr>
        <w:rFonts w:ascii="Monotype Sorts" w:hAnsi="Monotype Sor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8B92680"/>
    <w:multiLevelType w:val="hybridMultilevel"/>
    <w:tmpl w:val="4D4A8114"/>
    <w:lvl w:ilvl="0" w:tplc="78A87972">
      <w:start w:val="1"/>
      <w:numFmt w:val="bullet"/>
      <w:lvlText w:val=""/>
      <w:lvlJc w:val="left"/>
      <w:pPr>
        <w:tabs>
          <w:tab w:val="num" w:pos="720"/>
        </w:tabs>
        <w:ind w:left="720" w:hanging="360"/>
      </w:pPr>
      <w:rPr>
        <w:rFonts w:ascii="Monotype Sorts" w:hAnsi="Monotype Sor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A5E4CCD"/>
    <w:multiLevelType w:val="multilevel"/>
    <w:tmpl w:val="226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4528B"/>
    <w:multiLevelType w:val="hybridMultilevel"/>
    <w:tmpl w:val="E8580AEA"/>
    <w:lvl w:ilvl="0" w:tplc="EFDC7C5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D96468"/>
    <w:multiLevelType w:val="hybridMultilevel"/>
    <w:tmpl w:val="4E02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4686F"/>
    <w:multiLevelType w:val="hybridMultilevel"/>
    <w:tmpl w:val="50BEE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B62D91"/>
    <w:multiLevelType w:val="hybridMultilevel"/>
    <w:tmpl w:val="858CADDA"/>
    <w:lvl w:ilvl="0" w:tplc="000B0409">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DBB7E36"/>
    <w:multiLevelType w:val="multilevel"/>
    <w:tmpl w:val="4D4A8114"/>
    <w:lvl w:ilvl="0">
      <w:start w:val="1"/>
      <w:numFmt w:val="bullet"/>
      <w:lvlText w:val=""/>
      <w:lvlJc w:val="left"/>
      <w:pPr>
        <w:tabs>
          <w:tab w:val="num" w:pos="720"/>
        </w:tabs>
        <w:ind w:left="720" w:hanging="360"/>
      </w:pPr>
      <w:rPr>
        <w:rFonts w:ascii="Monotype Sorts" w:hAnsi="Monotype Sor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F2C2951"/>
    <w:multiLevelType w:val="hybridMultilevel"/>
    <w:tmpl w:val="9224DD56"/>
    <w:lvl w:ilvl="0" w:tplc="AA04E856">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426257B"/>
    <w:multiLevelType w:val="hybridMultilevel"/>
    <w:tmpl w:val="23001614"/>
    <w:lvl w:ilvl="0" w:tplc="0409000F">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7B539EF"/>
    <w:multiLevelType w:val="hybridMultilevel"/>
    <w:tmpl w:val="9878CF92"/>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1"/>
  </w:num>
  <w:num w:numId="3">
    <w:abstractNumId w:val="18"/>
  </w:num>
  <w:num w:numId="4">
    <w:abstractNumId w:val="20"/>
  </w:num>
  <w:num w:numId="5">
    <w:abstractNumId w:val="0"/>
  </w:num>
  <w:num w:numId="6">
    <w:abstractNumId w:val="23"/>
  </w:num>
  <w:num w:numId="7">
    <w:abstractNumId w:val="10"/>
  </w:num>
  <w:num w:numId="8">
    <w:abstractNumId w:val="21"/>
  </w:num>
  <w:num w:numId="9">
    <w:abstractNumId w:val="1"/>
  </w:num>
  <w:num w:numId="10">
    <w:abstractNumId w:val="2"/>
  </w:num>
  <w:num w:numId="11">
    <w:abstractNumId w:val="3"/>
  </w:num>
  <w:num w:numId="12">
    <w:abstractNumId w:val="25"/>
  </w:num>
  <w:num w:numId="13">
    <w:abstractNumId w:val="24"/>
  </w:num>
  <w:num w:numId="14">
    <w:abstractNumId w:val="5"/>
  </w:num>
  <w:num w:numId="15">
    <w:abstractNumId w:val="13"/>
  </w:num>
  <w:num w:numId="16">
    <w:abstractNumId w:val="9"/>
  </w:num>
  <w:num w:numId="17">
    <w:abstractNumId w:val="15"/>
  </w:num>
  <w:num w:numId="18">
    <w:abstractNumId w:val="4"/>
  </w:num>
  <w:num w:numId="19">
    <w:abstractNumId w:val="16"/>
  </w:num>
  <w:num w:numId="20">
    <w:abstractNumId w:val="22"/>
  </w:num>
  <w:num w:numId="21">
    <w:abstractNumId w:val="8"/>
  </w:num>
  <w:num w:numId="22">
    <w:abstractNumId w:val="19"/>
  </w:num>
  <w:num w:numId="23">
    <w:abstractNumId w:val="6"/>
  </w:num>
  <w:num w:numId="24">
    <w:abstractNumId w:val="12"/>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C6"/>
    <w:rsid w:val="00061E94"/>
    <w:rsid w:val="000B78FE"/>
    <w:rsid w:val="00237302"/>
    <w:rsid w:val="00254A6E"/>
    <w:rsid w:val="002727F3"/>
    <w:rsid w:val="003B63EE"/>
    <w:rsid w:val="0049595A"/>
    <w:rsid w:val="005A11E0"/>
    <w:rsid w:val="0069557B"/>
    <w:rsid w:val="006D7571"/>
    <w:rsid w:val="006E692A"/>
    <w:rsid w:val="00790F12"/>
    <w:rsid w:val="008279F2"/>
    <w:rsid w:val="008B03A2"/>
    <w:rsid w:val="00954141"/>
    <w:rsid w:val="009E57FA"/>
    <w:rsid w:val="00A15721"/>
    <w:rsid w:val="00A30D5F"/>
    <w:rsid w:val="00A87708"/>
    <w:rsid w:val="00B96836"/>
    <w:rsid w:val="00BD6A85"/>
    <w:rsid w:val="00CE0E88"/>
    <w:rsid w:val="00D80263"/>
    <w:rsid w:val="00ED5FE8"/>
    <w:rsid w:val="00F9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8603B7"/>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656E8"/>
    <w:rPr>
      <w:rFonts w:ascii="Tahoma" w:hAnsi="Tahoma" w:cs="Tahoma"/>
      <w:sz w:val="16"/>
      <w:szCs w:val="16"/>
    </w:rPr>
  </w:style>
  <w:style w:type="character" w:styleId="Hyperlink">
    <w:name w:val="Hyperlink"/>
    <w:rsid w:val="008603B7"/>
    <w:rPr>
      <w:color w:val="0000FF"/>
      <w:u w:val="single"/>
    </w:rPr>
  </w:style>
  <w:style w:type="paragraph" w:styleId="NormalWeb">
    <w:name w:val="Normal (Web)"/>
    <w:basedOn w:val="Normal"/>
    <w:rsid w:val="008603B7"/>
    <w:pPr>
      <w:spacing w:before="100" w:beforeAutospacing="1" w:after="100" w:afterAutospacing="1"/>
    </w:pPr>
  </w:style>
  <w:style w:type="character" w:styleId="Strong">
    <w:name w:val="Strong"/>
    <w:qFormat/>
    <w:rsid w:val="008603B7"/>
    <w:rPr>
      <w:b/>
      <w:bCs/>
    </w:rPr>
  </w:style>
  <w:style w:type="character" w:styleId="FollowedHyperlink">
    <w:name w:val="FollowedHyperlink"/>
    <w:rsid w:val="008603B7"/>
    <w:rPr>
      <w:color w:val="800080"/>
      <w:u w:val="single"/>
    </w:rPr>
  </w:style>
  <w:style w:type="character" w:styleId="PageNumber">
    <w:name w:val="page number"/>
    <w:basedOn w:val="DefaultParagraphFont"/>
    <w:rsid w:val="006105E8"/>
  </w:style>
  <w:style w:type="table" w:styleId="TableGrid">
    <w:name w:val="Table Grid"/>
    <w:basedOn w:val="TableNormal"/>
    <w:rsid w:val="00610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8603B7"/>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656E8"/>
    <w:rPr>
      <w:rFonts w:ascii="Tahoma" w:hAnsi="Tahoma" w:cs="Tahoma"/>
      <w:sz w:val="16"/>
      <w:szCs w:val="16"/>
    </w:rPr>
  </w:style>
  <w:style w:type="character" w:styleId="Hyperlink">
    <w:name w:val="Hyperlink"/>
    <w:rsid w:val="008603B7"/>
    <w:rPr>
      <w:color w:val="0000FF"/>
      <w:u w:val="single"/>
    </w:rPr>
  </w:style>
  <w:style w:type="paragraph" w:styleId="NormalWeb">
    <w:name w:val="Normal (Web)"/>
    <w:basedOn w:val="Normal"/>
    <w:rsid w:val="008603B7"/>
    <w:pPr>
      <w:spacing w:before="100" w:beforeAutospacing="1" w:after="100" w:afterAutospacing="1"/>
    </w:pPr>
  </w:style>
  <w:style w:type="character" w:styleId="Strong">
    <w:name w:val="Strong"/>
    <w:qFormat/>
    <w:rsid w:val="008603B7"/>
    <w:rPr>
      <w:b/>
      <w:bCs/>
    </w:rPr>
  </w:style>
  <w:style w:type="character" w:styleId="FollowedHyperlink">
    <w:name w:val="FollowedHyperlink"/>
    <w:rsid w:val="008603B7"/>
    <w:rPr>
      <w:color w:val="800080"/>
      <w:u w:val="single"/>
    </w:rPr>
  </w:style>
  <w:style w:type="character" w:styleId="PageNumber">
    <w:name w:val="page number"/>
    <w:basedOn w:val="DefaultParagraphFont"/>
    <w:rsid w:val="006105E8"/>
  </w:style>
  <w:style w:type="table" w:styleId="TableGrid">
    <w:name w:val="Table Grid"/>
    <w:basedOn w:val="TableNormal"/>
    <w:rsid w:val="00610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College Essay Assignment</vt:lpstr>
    </vt:vector>
  </TitlesOfParts>
  <Company>WSFCS</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Essay Assignment</dc:title>
  <dc:creator>ceharris</dc:creator>
  <cp:lastModifiedBy>Jean</cp:lastModifiedBy>
  <cp:revision>2</cp:revision>
  <cp:lastPrinted>2014-10-13T19:47:00Z</cp:lastPrinted>
  <dcterms:created xsi:type="dcterms:W3CDTF">2015-03-15T22:15:00Z</dcterms:created>
  <dcterms:modified xsi:type="dcterms:W3CDTF">2015-03-15T22:15:00Z</dcterms:modified>
</cp:coreProperties>
</file>